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660B" w14:textId="77777777" w:rsidR="00EC42AD" w:rsidRPr="000B1ADC" w:rsidRDefault="00EC42AD" w:rsidP="000B1ADC">
      <w:pPr>
        <w:pStyle w:val="Heading1"/>
        <w:spacing w:after="240"/>
      </w:pPr>
      <w:r w:rsidRPr="000B1ADC">
        <w:t xml:space="preserve">Call for Proposals – Native Grass Website </w:t>
      </w:r>
    </w:p>
    <w:p w14:paraId="0E8F5DFD" w14:textId="23D06253" w:rsidR="00E63044" w:rsidRPr="00E67A9C" w:rsidRDefault="00E63044" w:rsidP="00E63044">
      <w:pPr>
        <w:pStyle w:val="ListParagraph"/>
        <w:ind w:left="0"/>
        <w:rPr>
          <w:sz w:val="16"/>
          <w:szCs w:val="16"/>
        </w:rPr>
      </w:pPr>
      <w:r>
        <w:rPr>
          <w:sz w:val="16"/>
          <w:szCs w:val="16"/>
        </w:rPr>
        <w:t xml:space="preserve">Updated </w:t>
      </w:r>
      <w:proofErr w:type="gramStart"/>
      <w:r w:rsidR="00B420C5">
        <w:rPr>
          <w:sz w:val="16"/>
          <w:szCs w:val="16"/>
        </w:rPr>
        <w:t>10/</w:t>
      </w:r>
      <w:r w:rsidR="00A403FC">
        <w:rPr>
          <w:sz w:val="16"/>
          <w:szCs w:val="16"/>
        </w:rPr>
        <w:t>6</w:t>
      </w:r>
      <w:r>
        <w:rPr>
          <w:sz w:val="16"/>
          <w:szCs w:val="16"/>
        </w:rPr>
        <w:t>/2023</w:t>
      </w:r>
      <w:proofErr w:type="gramEnd"/>
    </w:p>
    <w:p w14:paraId="31CCB260" w14:textId="68941AAC" w:rsidR="003A08A8" w:rsidRDefault="004A4356" w:rsidP="004A4356">
      <w:pPr>
        <w:rPr>
          <w:sz w:val="24"/>
          <w:szCs w:val="24"/>
        </w:rPr>
      </w:pPr>
      <w:r w:rsidRPr="00C9299F">
        <w:rPr>
          <w:sz w:val="24"/>
          <w:szCs w:val="24"/>
        </w:rPr>
        <w:t xml:space="preserve">Colorado WaterWise and the Native Grass Working Group are seeking proposals from website designers/developers to create an independent </w:t>
      </w:r>
      <w:r w:rsidR="00EC42AD">
        <w:rPr>
          <w:sz w:val="24"/>
          <w:szCs w:val="24"/>
        </w:rPr>
        <w:t xml:space="preserve">educational </w:t>
      </w:r>
      <w:r w:rsidRPr="00C9299F">
        <w:rPr>
          <w:sz w:val="24"/>
          <w:szCs w:val="24"/>
        </w:rPr>
        <w:t>website</w:t>
      </w:r>
      <w:r w:rsidR="003A08A8">
        <w:rPr>
          <w:sz w:val="24"/>
          <w:szCs w:val="24"/>
        </w:rPr>
        <w:t xml:space="preserve"> about using native grasses</w:t>
      </w:r>
      <w:r w:rsidRPr="00C9299F">
        <w:rPr>
          <w:sz w:val="24"/>
          <w:szCs w:val="24"/>
        </w:rPr>
        <w:t xml:space="preserve">. </w:t>
      </w:r>
    </w:p>
    <w:p w14:paraId="4645954C" w14:textId="63A92C84" w:rsidR="004A4356" w:rsidRPr="00C9299F" w:rsidRDefault="004A4356" w:rsidP="004A4356">
      <w:pPr>
        <w:rPr>
          <w:sz w:val="24"/>
          <w:szCs w:val="24"/>
        </w:rPr>
      </w:pPr>
      <w:r w:rsidRPr="00C9299F">
        <w:rPr>
          <w:sz w:val="24"/>
          <w:szCs w:val="24"/>
        </w:rPr>
        <w:t xml:space="preserve">This website will feature photo galleries, information, interactive tools, project case studies, and resources to help the website users be more successful installing and maintaining native grasses in irrigated landscapes in Colorado. </w:t>
      </w:r>
    </w:p>
    <w:p w14:paraId="2D57610D" w14:textId="5D2E19FD" w:rsidR="00C9299F" w:rsidRPr="00C9299F" w:rsidRDefault="00C9299F" w:rsidP="004A4356">
      <w:pPr>
        <w:rPr>
          <w:sz w:val="24"/>
          <w:szCs w:val="24"/>
        </w:rPr>
      </w:pPr>
      <w:r w:rsidRPr="00C9299F">
        <w:rPr>
          <w:sz w:val="24"/>
          <w:szCs w:val="24"/>
        </w:rPr>
        <w:t>To learn more about this opportunity, see the following resources:</w:t>
      </w:r>
    </w:p>
    <w:p w14:paraId="53999498" w14:textId="766D973D" w:rsidR="00C9299F" w:rsidRPr="00C9299F" w:rsidRDefault="00FD579D" w:rsidP="00C9299F">
      <w:pPr>
        <w:pStyle w:val="ListParagraph"/>
        <w:numPr>
          <w:ilvl w:val="0"/>
          <w:numId w:val="1"/>
        </w:numPr>
        <w:rPr>
          <w:sz w:val="24"/>
          <w:szCs w:val="24"/>
        </w:rPr>
      </w:pPr>
      <w:hyperlink r:id="rId7" w:history="1">
        <w:r w:rsidR="00C9299F" w:rsidRPr="00700FCD">
          <w:rPr>
            <w:rStyle w:val="Hyperlink"/>
            <w:sz w:val="24"/>
            <w:szCs w:val="24"/>
          </w:rPr>
          <w:t xml:space="preserve">Project </w:t>
        </w:r>
        <w:r w:rsidR="00700FCD" w:rsidRPr="00700FCD">
          <w:rPr>
            <w:rStyle w:val="Hyperlink"/>
            <w:sz w:val="24"/>
            <w:szCs w:val="24"/>
          </w:rPr>
          <w:t>Overview</w:t>
        </w:r>
      </w:hyperlink>
    </w:p>
    <w:p w14:paraId="245926E6" w14:textId="41B9EE25" w:rsidR="005C7F96" w:rsidRPr="00C9299F" w:rsidRDefault="00FD579D" w:rsidP="005C7F96">
      <w:pPr>
        <w:pStyle w:val="ListParagraph"/>
        <w:numPr>
          <w:ilvl w:val="0"/>
          <w:numId w:val="1"/>
        </w:numPr>
        <w:rPr>
          <w:sz w:val="24"/>
          <w:szCs w:val="24"/>
        </w:rPr>
      </w:pPr>
      <w:hyperlink w:anchor="_Summary_of_Website" w:history="1">
        <w:r w:rsidR="005C7F96" w:rsidRPr="00431476">
          <w:rPr>
            <w:rStyle w:val="Hyperlink"/>
            <w:sz w:val="24"/>
            <w:szCs w:val="24"/>
          </w:rPr>
          <w:t>Summary of Website Organization, Features, and Tools</w:t>
        </w:r>
      </w:hyperlink>
    </w:p>
    <w:p w14:paraId="6ED091FE" w14:textId="6A176751" w:rsidR="005C7F96" w:rsidRPr="00C9299F" w:rsidRDefault="00FD579D" w:rsidP="005C7F96">
      <w:pPr>
        <w:pStyle w:val="ListParagraph"/>
        <w:numPr>
          <w:ilvl w:val="0"/>
          <w:numId w:val="1"/>
        </w:numPr>
        <w:rPr>
          <w:sz w:val="24"/>
          <w:szCs w:val="24"/>
        </w:rPr>
      </w:pPr>
      <w:hyperlink w:anchor="_Table_1:_Roles" w:history="1">
        <w:r w:rsidR="005C7F96" w:rsidRPr="00431476">
          <w:rPr>
            <w:rStyle w:val="Hyperlink"/>
            <w:sz w:val="24"/>
            <w:szCs w:val="24"/>
          </w:rPr>
          <w:t>Roles and Responsibilities Matrix</w:t>
        </w:r>
      </w:hyperlink>
    </w:p>
    <w:p w14:paraId="45E678D7" w14:textId="55006FDA" w:rsidR="00C9299F" w:rsidRPr="00C9299F" w:rsidRDefault="00FD579D" w:rsidP="00C9299F">
      <w:pPr>
        <w:pStyle w:val="ListParagraph"/>
        <w:numPr>
          <w:ilvl w:val="0"/>
          <w:numId w:val="1"/>
        </w:numPr>
        <w:rPr>
          <w:sz w:val="24"/>
          <w:szCs w:val="24"/>
        </w:rPr>
      </w:pPr>
      <w:hyperlink w:anchor="_EXHIBIT_A" w:history="1">
        <w:r w:rsidR="00C9299F" w:rsidRPr="00431476">
          <w:rPr>
            <w:rStyle w:val="Hyperlink"/>
            <w:sz w:val="24"/>
            <w:szCs w:val="24"/>
          </w:rPr>
          <w:t>Exhibit A – Statement of Work</w:t>
        </w:r>
      </w:hyperlink>
    </w:p>
    <w:p w14:paraId="1E19A197" w14:textId="084782FA" w:rsidR="000B1ADC" w:rsidRDefault="00FD579D" w:rsidP="004A4356">
      <w:pPr>
        <w:pStyle w:val="ListParagraph"/>
        <w:numPr>
          <w:ilvl w:val="0"/>
          <w:numId w:val="1"/>
        </w:numPr>
        <w:rPr>
          <w:sz w:val="24"/>
          <w:szCs w:val="24"/>
        </w:rPr>
      </w:pPr>
      <w:hyperlink w:anchor="_Proposal_Guidelines" w:history="1">
        <w:r w:rsidR="00C9299F" w:rsidRPr="00431476">
          <w:rPr>
            <w:rStyle w:val="Hyperlink"/>
            <w:sz w:val="24"/>
            <w:szCs w:val="24"/>
          </w:rPr>
          <w:t xml:space="preserve">Proposal </w:t>
        </w:r>
        <w:r w:rsidR="000B1ADC" w:rsidRPr="00431476">
          <w:rPr>
            <w:rStyle w:val="Hyperlink"/>
            <w:sz w:val="24"/>
            <w:szCs w:val="24"/>
          </w:rPr>
          <w:t>Guidelines</w:t>
        </w:r>
      </w:hyperlink>
    </w:p>
    <w:p w14:paraId="0F4E0D03" w14:textId="32A39F4B" w:rsidR="00C9299F" w:rsidRPr="00C9299F" w:rsidRDefault="00FD579D" w:rsidP="004A4356">
      <w:pPr>
        <w:pStyle w:val="ListParagraph"/>
        <w:numPr>
          <w:ilvl w:val="0"/>
          <w:numId w:val="1"/>
        </w:numPr>
        <w:rPr>
          <w:sz w:val="24"/>
          <w:szCs w:val="24"/>
        </w:rPr>
      </w:pPr>
      <w:hyperlink w:anchor="_Proposed_Pricing_Sheet" w:history="1">
        <w:r w:rsidR="000B1ADC" w:rsidRPr="00431476">
          <w:rPr>
            <w:rStyle w:val="Hyperlink"/>
            <w:sz w:val="24"/>
            <w:szCs w:val="24"/>
          </w:rPr>
          <w:t xml:space="preserve">Proposed </w:t>
        </w:r>
        <w:r w:rsidR="00C9299F" w:rsidRPr="00431476">
          <w:rPr>
            <w:rStyle w:val="Hyperlink"/>
            <w:sz w:val="24"/>
            <w:szCs w:val="24"/>
          </w:rPr>
          <w:t>Pricing Sheet</w:t>
        </w:r>
      </w:hyperlink>
      <w:r w:rsidR="00C9299F" w:rsidRPr="00C9299F">
        <w:rPr>
          <w:sz w:val="24"/>
          <w:szCs w:val="24"/>
        </w:rPr>
        <w:t xml:space="preserve"> </w:t>
      </w:r>
    </w:p>
    <w:p w14:paraId="4B0FB325" w14:textId="30A37490" w:rsidR="004A4356" w:rsidRPr="00C9299F" w:rsidRDefault="00363AC3" w:rsidP="004A4356">
      <w:pPr>
        <w:rPr>
          <w:sz w:val="24"/>
          <w:szCs w:val="24"/>
        </w:rPr>
      </w:pPr>
      <w:r>
        <w:rPr>
          <w:sz w:val="24"/>
          <w:szCs w:val="24"/>
        </w:rPr>
        <w:t xml:space="preserve">We </w:t>
      </w:r>
      <w:r w:rsidR="004A4356" w:rsidRPr="00C9299F">
        <w:rPr>
          <w:sz w:val="24"/>
          <w:szCs w:val="24"/>
        </w:rPr>
        <w:t xml:space="preserve">will hold a virtual, optional pre-bid </w:t>
      </w:r>
      <w:r w:rsidR="004A4356" w:rsidRPr="00500474">
        <w:rPr>
          <w:sz w:val="24"/>
          <w:szCs w:val="24"/>
        </w:rPr>
        <w:t xml:space="preserve">meeting </w:t>
      </w:r>
      <w:r w:rsidR="00C9299F" w:rsidRPr="00500474">
        <w:rPr>
          <w:sz w:val="24"/>
          <w:szCs w:val="24"/>
        </w:rPr>
        <w:t xml:space="preserve">at </w:t>
      </w:r>
      <w:r w:rsidR="00500474" w:rsidRPr="00500474">
        <w:rPr>
          <w:sz w:val="24"/>
          <w:szCs w:val="24"/>
        </w:rPr>
        <w:t>10</w:t>
      </w:r>
      <w:r w:rsidR="00C9299F" w:rsidRPr="00500474">
        <w:rPr>
          <w:sz w:val="24"/>
          <w:szCs w:val="24"/>
        </w:rPr>
        <w:t>:00 am</w:t>
      </w:r>
      <w:r w:rsidR="00500474" w:rsidRPr="00500474">
        <w:rPr>
          <w:sz w:val="24"/>
          <w:szCs w:val="24"/>
        </w:rPr>
        <w:t xml:space="preserve"> (Mountain </w:t>
      </w:r>
      <w:r w:rsidR="00D01702">
        <w:rPr>
          <w:sz w:val="24"/>
          <w:szCs w:val="24"/>
        </w:rPr>
        <w:t xml:space="preserve">Standard </w:t>
      </w:r>
      <w:r w:rsidR="00500474" w:rsidRPr="00500474">
        <w:rPr>
          <w:sz w:val="24"/>
          <w:szCs w:val="24"/>
        </w:rPr>
        <w:t>Time)</w:t>
      </w:r>
      <w:r w:rsidR="00C9299F" w:rsidRPr="00500474">
        <w:rPr>
          <w:sz w:val="24"/>
          <w:szCs w:val="24"/>
        </w:rPr>
        <w:t xml:space="preserve"> </w:t>
      </w:r>
      <w:r w:rsidR="004A4356" w:rsidRPr="00500474">
        <w:rPr>
          <w:sz w:val="24"/>
          <w:szCs w:val="24"/>
        </w:rPr>
        <w:t xml:space="preserve">on </w:t>
      </w:r>
      <w:r w:rsidR="00500474" w:rsidRPr="00500474">
        <w:rPr>
          <w:sz w:val="24"/>
          <w:szCs w:val="24"/>
        </w:rPr>
        <w:t>Friday, November 3</w:t>
      </w:r>
      <w:r w:rsidR="004A4356" w:rsidRPr="00500474">
        <w:rPr>
          <w:sz w:val="24"/>
          <w:szCs w:val="24"/>
        </w:rPr>
        <w:t>, 2023.</w:t>
      </w:r>
      <w:r w:rsidR="004A4356" w:rsidRPr="00C9299F">
        <w:rPr>
          <w:sz w:val="24"/>
          <w:szCs w:val="24"/>
        </w:rPr>
        <w:t xml:space="preserve"> </w:t>
      </w:r>
      <w:r w:rsidR="00500474">
        <w:rPr>
          <w:sz w:val="24"/>
          <w:szCs w:val="24"/>
        </w:rPr>
        <w:t xml:space="preserve">Join the Microsoft Teams meeting through this </w:t>
      </w:r>
      <w:hyperlink r:id="rId8" w:history="1">
        <w:r w:rsidR="00500474" w:rsidRPr="00500474">
          <w:rPr>
            <w:rStyle w:val="Hyperlink"/>
            <w:sz w:val="24"/>
            <w:szCs w:val="24"/>
          </w:rPr>
          <w:t>link</w:t>
        </w:r>
      </w:hyperlink>
      <w:r w:rsidR="00500474">
        <w:rPr>
          <w:sz w:val="24"/>
          <w:szCs w:val="24"/>
        </w:rPr>
        <w:t xml:space="preserve">. </w:t>
      </w:r>
    </w:p>
    <w:p w14:paraId="1CC6F96E" w14:textId="1730C239" w:rsidR="00DF7C14" w:rsidRDefault="00DF7C14" w:rsidP="004A4356">
      <w:pPr>
        <w:rPr>
          <w:sz w:val="24"/>
          <w:szCs w:val="24"/>
        </w:rPr>
      </w:pPr>
      <w:r>
        <w:rPr>
          <w:sz w:val="24"/>
          <w:szCs w:val="24"/>
        </w:rPr>
        <w:t xml:space="preserve">Questions must be submitted by </w:t>
      </w:r>
      <w:r w:rsidR="00B420C5" w:rsidRPr="00B420C5">
        <w:rPr>
          <w:sz w:val="24"/>
          <w:szCs w:val="24"/>
        </w:rPr>
        <w:t>11:59 p</w:t>
      </w:r>
      <w:r w:rsidRPr="00B420C5">
        <w:rPr>
          <w:sz w:val="24"/>
          <w:szCs w:val="24"/>
        </w:rPr>
        <w:t xml:space="preserve">m on </w:t>
      </w:r>
      <w:r w:rsidR="00B420C5" w:rsidRPr="00B420C5">
        <w:rPr>
          <w:sz w:val="24"/>
          <w:szCs w:val="24"/>
        </w:rPr>
        <w:t>November 8</w:t>
      </w:r>
      <w:r w:rsidRPr="00B420C5">
        <w:rPr>
          <w:sz w:val="24"/>
          <w:szCs w:val="24"/>
        </w:rPr>
        <w:t>, 2023.</w:t>
      </w:r>
      <w:r w:rsidR="00B420C5">
        <w:rPr>
          <w:sz w:val="24"/>
          <w:szCs w:val="24"/>
        </w:rPr>
        <w:t xml:space="preserve"> Answers will be </w:t>
      </w:r>
      <w:r w:rsidR="00CC06B0">
        <w:rPr>
          <w:sz w:val="24"/>
          <w:szCs w:val="24"/>
        </w:rPr>
        <w:t xml:space="preserve">available </w:t>
      </w:r>
      <w:r w:rsidR="00B420C5">
        <w:rPr>
          <w:sz w:val="24"/>
          <w:szCs w:val="24"/>
        </w:rPr>
        <w:t>to all potential bid respondents</w:t>
      </w:r>
      <w:r w:rsidR="00CC06B0">
        <w:rPr>
          <w:sz w:val="24"/>
          <w:szCs w:val="24"/>
        </w:rPr>
        <w:t xml:space="preserve"> upon request</w:t>
      </w:r>
      <w:r w:rsidR="00B420C5">
        <w:rPr>
          <w:sz w:val="24"/>
          <w:szCs w:val="24"/>
        </w:rPr>
        <w:t xml:space="preserve">. </w:t>
      </w:r>
      <w:r>
        <w:rPr>
          <w:sz w:val="24"/>
          <w:szCs w:val="24"/>
        </w:rPr>
        <w:t xml:space="preserve">  </w:t>
      </w:r>
    </w:p>
    <w:p w14:paraId="152141DC" w14:textId="2CF6DC6D" w:rsidR="00C9299F" w:rsidRDefault="00C9299F" w:rsidP="004A4356">
      <w:pPr>
        <w:rPr>
          <w:sz w:val="24"/>
          <w:szCs w:val="24"/>
        </w:rPr>
      </w:pPr>
      <w:r w:rsidRPr="00C9299F">
        <w:rPr>
          <w:sz w:val="24"/>
          <w:szCs w:val="24"/>
        </w:rPr>
        <w:t xml:space="preserve">Final proposals are due at </w:t>
      </w:r>
      <w:r w:rsidR="00B420C5" w:rsidRPr="00B420C5">
        <w:rPr>
          <w:sz w:val="24"/>
          <w:szCs w:val="24"/>
        </w:rPr>
        <w:t xml:space="preserve">11:59 </w:t>
      </w:r>
      <w:r w:rsidRPr="00B420C5">
        <w:rPr>
          <w:sz w:val="24"/>
          <w:szCs w:val="24"/>
        </w:rPr>
        <w:t xml:space="preserve">pm on November </w:t>
      </w:r>
      <w:r w:rsidR="00B420C5" w:rsidRPr="00B420C5">
        <w:rPr>
          <w:sz w:val="24"/>
          <w:szCs w:val="24"/>
        </w:rPr>
        <w:t>15</w:t>
      </w:r>
      <w:r w:rsidRPr="00B420C5">
        <w:rPr>
          <w:sz w:val="24"/>
          <w:szCs w:val="24"/>
        </w:rPr>
        <w:t>, 2023.</w:t>
      </w:r>
      <w:r w:rsidRPr="00C9299F">
        <w:rPr>
          <w:sz w:val="24"/>
          <w:szCs w:val="24"/>
        </w:rPr>
        <w:t xml:space="preserve"> </w:t>
      </w:r>
      <w:r w:rsidR="005F1A50">
        <w:rPr>
          <w:sz w:val="24"/>
          <w:szCs w:val="24"/>
        </w:rPr>
        <w:t>Submit proposals and pricing sheets to</w:t>
      </w:r>
      <w:r w:rsidR="00B420C5">
        <w:rPr>
          <w:sz w:val="24"/>
          <w:szCs w:val="24"/>
        </w:rPr>
        <w:t xml:space="preserve"> Melissa Brasfield at</w:t>
      </w:r>
      <w:r w:rsidR="005F1A50">
        <w:rPr>
          <w:sz w:val="24"/>
          <w:szCs w:val="24"/>
        </w:rPr>
        <w:t xml:space="preserve"> </w:t>
      </w:r>
      <w:r w:rsidR="00B420C5" w:rsidRPr="00B420C5">
        <w:rPr>
          <w:rStyle w:val="Hyperlink"/>
          <w:sz w:val="24"/>
          <w:szCs w:val="24"/>
        </w:rPr>
        <w:t>admin@coloradowaterwise.org</w:t>
      </w:r>
      <w:r w:rsidR="00B420C5" w:rsidRPr="00B420C5">
        <w:rPr>
          <w:sz w:val="24"/>
          <w:szCs w:val="24"/>
        </w:rPr>
        <w:t xml:space="preserve"> </w:t>
      </w:r>
      <w:r w:rsidR="00B420C5" w:rsidRPr="00B420C5">
        <w:rPr>
          <w:sz w:val="24"/>
          <w:szCs w:val="24"/>
          <w:u w:val="single"/>
        </w:rPr>
        <w:t>and</w:t>
      </w:r>
      <w:r w:rsidR="00B420C5" w:rsidRPr="00B420C5">
        <w:rPr>
          <w:sz w:val="24"/>
          <w:szCs w:val="24"/>
        </w:rPr>
        <w:t xml:space="preserve"> copy</w:t>
      </w:r>
      <w:r w:rsidR="00B420C5">
        <w:rPr>
          <w:sz w:val="24"/>
          <w:szCs w:val="24"/>
        </w:rPr>
        <w:t xml:space="preserve"> Catherine Moravec at</w:t>
      </w:r>
      <w:r w:rsidR="00B420C5" w:rsidRPr="00B420C5">
        <w:rPr>
          <w:sz w:val="24"/>
          <w:szCs w:val="24"/>
        </w:rPr>
        <w:t xml:space="preserve"> </w:t>
      </w:r>
      <w:hyperlink r:id="rId9" w:history="1">
        <w:r w:rsidR="00B420C5" w:rsidRPr="00B420C5">
          <w:rPr>
            <w:rStyle w:val="Hyperlink"/>
            <w:sz w:val="24"/>
            <w:szCs w:val="24"/>
          </w:rPr>
          <w:t>cmoravec@csu.org</w:t>
        </w:r>
      </w:hyperlink>
      <w:r w:rsidR="005F1A50" w:rsidRPr="00B420C5">
        <w:rPr>
          <w:sz w:val="24"/>
          <w:szCs w:val="24"/>
        </w:rPr>
        <w:t>.</w:t>
      </w:r>
      <w:r w:rsidR="005F1A50">
        <w:rPr>
          <w:sz w:val="24"/>
          <w:szCs w:val="24"/>
        </w:rPr>
        <w:t xml:space="preserve"> </w:t>
      </w:r>
    </w:p>
    <w:p w14:paraId="50F8E20A" w14:textId="02ABE52A" w:rsidR="00EC42AD" w:rsidRDefault="00EC42AD" w:rsidP="004A4356">
      <w:pPr>
        <w:rPr>
          <w:sz w:val="24"/>
          <w:szCs w:val="24"/>
        </w:rPr>
      </w:pPr>
      <w:r>
        <w:rPr>
          <w:sz w:val="24"/>
          <w:szCs w:val="24"/>
        </w:rPr>
        <w:br w:type="page"/>
      </w:r>
    </w:p>
    <w:p w14:paraId="1AE2B598" w14:textId="6F3D842E" w:rsidR="00EC42AD" w:rsidRPr="000B1ADC" w:rsidRDefault="00EC42AD" w:rsidP="000B1ADC">
      <w:pPr>
        <w:pStyle w:val="Heading2"/>
      </w:pPr>
      <w:bookmarkStart w:id="0" w:name="_Summary_of_Website"/>
      <w:bookmarkEnd w:id="0"/>
      <w:r w:rsidRPr="000B1ADC">
        <w:lastRenderedPageBreak/>
        <w:t>Summary of Website Organization, Features, and Tools</w:t>
      </w:r>
    </w:p>
    <w:p w14:paraId="065D4284" w14:textId="77777777" w:rsidR="00EC42AD" w:rsidRDefault="00EC42AD" w:rsidP="00EC42AD">
      <w:pPr>
        <w:pStyle w:val="ListParagraph"/>
        <w:ind w:left="0"/>
        <w:rPr>
          <w:sz w:val="16"/>
          <w:szCs w:val="16"/>
        </w:rPr>
      </w:pPr>
    </w:p>
    <w:p w14:paraId="0478F888" w14:textId="77777777" w:rsidR="00EC42AD" w:rsidRPr="000B1ADC" w:rsidRDefault="00EC42AD" w:rsidP="000B1ADC">
      <w:pPr>
        <w:pStyle w:val="Heading3"/>
      </w:pPr>
      <w:r w:rsidRPr="000B1ADC">
        <w:t>Objective</w:t>
      </w:r>
    </w:p>
    <w:p w14:paraId="2FE33799" w14:textId="77777777" w:rsidR="00EC42AD" w:rsidRPr="00B61340" w:rsidRDefault="00EC42AD" w:rsidP="00EC42AD">
      <w:pPr>
        <w:pStyle w:val="ListParagraph"/>
        <w:ind w:left="0"/>
      </w:pPr>
      <w:r w:rsidRPr="00B61340">
        <w:t>To provide free information, tools, and resources to help</w:t>
      </w:r>
      <w:r>
        <w:t xml:space="preserve"> Coloradoans be more successful with installing and maintaining native grasses in irrigated landscapes. </w:t>
      </w:r>
      <w:r w:rsidRPr="00B61340">
        <w:t xml:space="preserve"> </w:t>
      </w:r>
    </w:p>
    <w:p w14:paraId="3AD8B948" w14:textId="77777777" w:rsidR="00EC42AD" w:rsidRDefault="00EC42AD" w:rsidP="000B1ADC">
      <w:pPr>
        <w:pStyle w:val="Heading3"/>
      </w:pPr>
      <w:r>
        <w:t>Target Audience</w:t>
      </w:r>
    </w:p>
    <w:p w14:paraId="2748CAB0" w14:textId="77777777" w:rsidR="00EC42AD" w:rsidRDefault="00EC42AD" w:rsidP="00EC42AD">
      <w:r>
        <w:t>Stakeholders who are involved in larger-scale native grass projects, such as:</w:t>
      </w:r>
    </w:p>
    <w:p w14:paraId="2E947903" w14:textId="77777777" w:rsidR="00EC42AD" w:rsidRDefault="00EC42AD" w:rsidP="00EC42AD">
      <w:pPr>
        <w:pStyle w:val="ListParagraph"/>
        <w:numPr>
          <w:ilvl w:val="0"/>
          <w:numId w:val="8"/>
        </w:numPr>
      </w:pPr>
      <w:r>
        <w:t>Landscape contractors</w:t>
      </w:r>
    </w:p>
    <w:p w14:paraId="10F32EFA" w14:textId="77777777" w:rsidR="00EC42AD" w:rsidRDefault="00EC42AD" w:rsidP="00EC42AD">
      <w:pPr>
        <w:pStyle w:val="ListParagraph"/>
        <w:numPr>
          <w:ilvl w:val="0"/>
          <w:numId w:val="8"/>
        </w:numPr>
      </w:pPr>
      <w:r>
        <w:t>HOA board members</w:t>
      </w:r>
    </w:p>
    <w:p w14:paraId="5C5DD9DA" w14:textId="77777777" w:rsidR="00EC42AD" w:rsidRDefault="00EC42AD" w:rsidP="00EC42AD">
      <w:pPr>
        <w:pStyle w:val="ListParagraph"/>
        <w:numPr>
          <w:ilvl w:val="0"/>
          <w:numId w:val="8"/>
        </w:numPr>
      </w:pPr>
      <w:r>
        <w:t>Municipal, campus, and parks staff</w:t>
      </w:r>
    </w:p>
    <w:p w14:paraId="177B6068" w14:textId="77777777" w:rsidR="00EC42AD" w:rsidRDefault="00EC42AD" w:rsidP="00EC42AD">
      <w:pPr>
        <w:pStyle w:val="ListParagraph"/>
        <w:numPr>
          <w:ilvl w:val="0"/>
          <w:numId w:val="8"/>
        </w:numPr>
      </w:pPr>
      <w:r>
        <w:t>Facilities and ground managers</w:t>
      </w:r>
    </w:p>
    <w:p w14:paraId="732E31F2" w14:textId="77777777" w:rsidR="00EC42AD" w:rsidRDefault="00EC42AD" w:rsidP="00EC42AD">
      <w:pPr>
        <w:pStyle w:val="ListParagraph"/>
        <w:numPr>
          <w:ilvl w:val="0"/>
          <w:numId w:val="8"/>
        </w:numPr>
      </w:pPr>
      <w:r>
        <w:t>Project managers</w:t>
      </w:r>
    </w:p>
    <w:p w14:paraId="4E3F0BA5" w14:textId="001DCB8A" w:rsidR="00EC42AD" w:rsidRPr="00E67A9C" w:rsidRDefault="00EC42AD" w:rsidP="00EC42AD">
      <w:r>
        <w:t xml:space="preserve">In the future, we </w:t>
      </w:r>
      <w:r w:rsidR="00E63044">
        <w:t>will add</w:t>
      </w:r>
      <w:r>
        <w:t xml:space="preserve"> information for homeowners, but that effort is outside of the scope of this project. </w:t>
      </w:r>
    </w:p>
    <w:p w14:paraId="63AEA729" w14:textId="77777777" w:rsidR="00EC42AD" w:rsidRDefault="00EC42AD" w:rsidP="000B1ADC">
      <w:pPr>
        <w:pStyle w:val="Heading3"/>
      </w:pPr>
      <w:r>
        <w:t>Overview of Tasks</w:t>
      </w:r>
    </w:p>
    <w:p w14:paraId="3E4FB127" w14:textId="64097380" w:rsidR="00EC42AD" w:rsidRPr="007B44E0" w:rsidRDefault="00EC42AD" w:rsidP="00EC42AD">
      <w:r>
        <w:t xml:space="preserve">See </w:t>
      </w:r>
      <w:r w:rsidR="00E63044">
        <w:t xml:space="preserve">Exhibit A – </w:t>
      </w:r>
      <w:r>
        <w:t xml:space="preserve">Statement of Work for a comprehensive list of project tasks, deliverables, and approval criteria. </w:t>
      </w:r>
    </w:p>
    <w:p w14:paraId="124BF62B" w14:textId="77777777" w:rsidR="00EC42AD" w:rsidRDefault="00EC42AD" w:rsidP="00EC42AD">
      <w:pPr>
        <w:pStyle w:val="ListParagraph"/>
        <w:numPr>
          <w:ilvl w:val="2"/>
          <w:numId w:val="7"/>
        </w:numPr>
      </w:pPr>
      <w:r>
        <w:t>Create p</w:t>
      </w:r>
      <w:r w:rsidRPr="00800B01">
        <w:t>roject schedule</w:t>
      </w:r>
      <w:r>
        <w:t>.</w:t>
      </w:r>
    </w:p>
    <w:p w14:paraId="072F90AA" w14:textId="77777777" w:rsidR="00EC42AD" w:rsidRDefault="00EC42AD" w:rsidP="00EC42AD">
      <w:pPr>
        <w:pStyle w:val="ListParagraph"/>
        <w:numPr>
          <w:ilvl w:val="2"/>
          <w:numId w:val="7"/>
        </w:numPr>
      </w:pPr>
      <w:r w:rsidRPr="00800B01">
        <w:t xml:space="preserve">Conduct requirements </w:t>
      </w:r>
      <w:r>
        <w:t>gathering/</w:t>
      </w:r>
      <w:r w:rsidRPr="00800B01">
        <w:t>confirmation workshop(s).</w:t>
      </w:r>
      <w:bookmarkStart w:id="1" w:name="_Hlk144219576"/>
    </w:p>
    <w:p w14:paraId="46CD7059" w14:textId="77777777" w:rsidR="00EC42AD" w:rsidRDefault="00EC42AD" w:rsidP="00EC42AD">
      <w:pPr>
        <w:pStyle w:val="ListParagraph"/>
        <w:numPr>
          <w:ilvl w:val="2"/>
          <w:numId w:val="7"/>
        </w:numPr>
      </w:pPr>
      <w:r w:rsidRPr="00800B01">
        <w:t xml:space="preserve">Create </w:t>
      </w:r>
      <w:r>
        <w:t>website style guide</w:t>
      </w:r>
      <w:bookmarkEnd w:id="1"/>
      <w:r>
        <w:t>.</w:t>
      </w:r>
    </w:p>
    <w:p w14:paraId="525BCEB6" w14:textId="77777777" w:rsidR="00EC42AD" w:rsidRDefault="00EC42AD" w:rsidP="00EC42AD">
      <w:pPr>
        <w:pStyle w:val="ListParagraph"/>
        <w:numPr>
          <w:ilvl w:val="2"/>
          <w:numId w:val="7"/>
        </w:numPr>
      </w:pPr>
      <w:r w:rsidRPr="00800B01">
        <w:t>Create website page type templates.</w:t>
      </w:r>
    </w:p>
    <w:p w14:paraId="271607CA" w14:textId="72CDDD8D" w:rsidR="00EC42AD" w:rsidRDefault="00EC42AD" w:rsidP="00EC42AD">
      <w:pPr>
        <w:pStyle w:val="ListParagraph"/>
        <w:numPr>
          <w:ilvl w:val="2"/>
          <w:numId w:val="7"/>
        </w:numPr>
      </w:pPr>
      <w:r w:rsidRPr="00800B01">
        <w:t xml:space="preserve">Create </w:t>
      </w:r>
      <w:r w:rsidR="00EE631B">
        <w:t xml:space="preserve">and </w:t>
      </w:r>
      <w:r w:rsidRPr="00800B01">
        <w:t xml:space="preserve">populate </w:t>
      </w:r>
      <w:r>
        <w:t>homepage and webpages, then add</w:t>
      </w:r>
      <w:r w:rsidRPr="00800B01">
        <w:t xml:space="preserve"> </w:t>
      </w:r>
      <w:r>
        <w:t xml:space="preserve">owner-provided </w:t>
      </w:r>
      <w:r w:rsidRPr="00800B01">
        <w:t xml:space="preserve">content. </w:t>
      </w:r>
    </w:p>
    <w:p w14:paraId="1335AAE6" w14:textId="23AF060B" w:rsidR="00EC42AD" w:rsidRDefault="00EC42AD" w:rsidP="00EC42AD">
      <w:pPr>
        <w:pStyle w:val="ListParagraph"/>
        <w:numPr>
          <w:ilvl w:val="2"/>
          <w:numId w:val="7"/>
        </w:numPr>
      </w:pPr>
      <w:r w:rsidRPr="00800B01">
        <w:t xml:space="preserve">Build </w:t>
      </w:r>
      <w:r>
        <w:t xml:space="preserve">interactive “Choose a Grass Type” </w:t>
      </w:r>
      <w:r w:rsidR="00CC06B0">
        <w:t>tool.</w:t>
      </w:r>
    </w:p>
    <w:p w14:paraId="0CE9FD38" w14:textId="77777777" w:rsidR="00EC42AD" w:rsidRDefault="00EC42AD" w:rsidP="00EC42AD">
      <w:pPr>
        <w:pStyle w:val="ListParagraph"/>
        <w:numPr>
          <w:ilvl w:val="2"/>
          <w:numId w:val="7"/>
        </w:numPr>
      </w:pPr>
      <w:r w:rsidRPr="00800B01">
        <w:t>Create website administrator guide</w:t>
      </w:r>
      <w:r>
        <w:t xml:space="preserve"> and conduct</w:t>
      </w:r>
      <w:r w:rsidRPr="00800B01">
        <w:t xml:space="preserve"> knowledge transfer. </w:t>
      </w:r>
    </w:p>
    <w:p w14:paraId="07A401A6" w14:textId="77777777" w:rsidR="00EC42AD" w:rsidRDefault="00EC42AD" w:rsidP="00EC42AD">
      <w:pPr>
        <w:pStyle w:val="ListParagraph"/>
        <w:numPr>
          <w:ilvl w:val="2"/>
          <w:numId w:val="7"/>
        </w:numPr>
      </w:pPr>
      <w:r w:rsidRPr="00800B01">
        <w:t xml:space="preserve">Arrange website hosting and </w:t>
      </w:r>
      <w:r>
        <w:t>publish</w:t>
      </w:r>
      <w:r w:rsidRPr="00800B01">
        <w:t xml:space="preserve"> site. </w:t>
      </w:r>
    </w:p>
    <w:p w14:paraId="2DF65CC0" w14:textId="1ECF6BAF" w:rsidR="00EE631B" w:rsidRDefault="00CC06B0" w:rsidP="00CC06B0">
      <w:pPr>
        <w:pStyle w:val="Heading3"/>
      </w:pPr>
      <w:r>
        <w:t>Other</w:t>
      </w:r>
    </w:p>
    <w:p w14:paraId="4E6D8485" w14:textId="6D25E12D" w:rsidR="00EE631B" w:rsidRPr="00E67A9C" w:rsidRDefault="00CC06B0" w:rsidP="00EE631B">
      <w:r w:rsidRPr="00A146C4">
        <w:t>Solution must be</w:t>
      </w:r>
      <w:r w:rsidR="00EE631B" w:rsidRPr="00A146C4">
        <w:t xml:space="preserve"> mobile</w:t>
      </w:r>
      <w:r w:rsidRPr="00A146C4">
        <w:t>-</w:t>
      </w:r>
      <w:r w:rsidR="00EE631B" w:rsidRPr="00A146C4">
        <w:t xml:space="preserve">friendly and </w:t>
      </w:r>
      <w:r w:rsidR="00A146C4" w:rsidRPr="00A146C4">
        <w:t>meet reasonable standards for</w:t>
      </w:r>
      <w:r w:rsidRPr="00A146C4">
        <w:t xml:space="preserve"> accessib</w:t>
      </w:r>
      <w:r w:rsidR="00A146C4" w:rsidRPr="00A146C4">
        <w:t>ility</w:t>
      </w:r>
      <w:r w:rsidRPr="00A146C4">
        <w:t xml:space="preserve"> to people with disabilities</w:t>
      </w:r>
      <w:r w:rsidR="00A146C4" w:rsidRPr="00A146C4">
        <w:t>.</w:t>
      </w:r>
    </w:p>
    <w:p w14:paraId="39DFE88A" w14:textId="77777777" w:rsidR="00EC42AD" w:rsidRDefault="00EC42AD" w:rsidP="00EC42AD">
      <w:pPr>
        <w:pStyle w:val="ListParagraph"/>
        <w:ind w:left="0"/>
        <w:rPr>
          <w:b/>
          <w:bCs/>
          <w:sz w:val="28"/>
          <w:szCs w:val="28"/>
        </w:rPr>
      </w:pPr>
    </w:p>
    <w:p w14:paraId="5DE8C88D" w14:textId="77777777" w:rsidR="00EC42AD" w:rsidRDefault="00EC42AD" w:rsidP="00EC42AD">
      <w:pPr>
        <w:rPr>
          <w:b/>
          <w:bCs/>
          <w:sz w:val="28"/>
          <w:szCs w:val="28"/>
        </w:rPr>
      </w:pPr>
      <w:r>
        <w:rPr>
          <w:b/>
          <w:bCs/>
          <w:sz w:val="28"/>
          <w:szCs w:val="28"/>
        </w:rPr>
        <w:br w:type="page"/>
      </w:r>
    </w:p>
    <w:p w14:paraId="4662C1EF" w14:textId="77777777" w:rsidR="00EC42AD" w:rsidRDefault="00EC42AD" w:rsidP="000B1ADC">
      <w:pPr>
        <w:pStyle w:val="Heading3"/>
      </w:pPr>
      <w:r>
        <w:lastRenderedPageBreak/>
        <w:t>Native Grass Website Sitemap and Outline</w:t>
      </w:r>
    </w:p>
    <w:p w14:paraId="55B6B933" w14:textId="77777777" w:rsidR="00EC42AD" w:rsidRPr="00DE4CD4" w:rsidRDefault="00EC42AD" w:rsidP="00EC42AD">
      <w:pPr>
        <w:pStyle w:val="ListParagraph"/>
        <w:ind w:left="0"/>
        <w:rPr>
          <w:b/>
          <w:bCs/>
          <w:sz w:val="28"/>
          <w:szCs w:val="28"/>
        </w:rPr>
      </w:pPr>
      <w:r w:rsidRPr="00AE2910">
        <w:rPr>
          <w:noProof/>
        </w:rPr>
        <w:drawing>
          <wp:anchor distT="0" distB="0" distL="114300" distR="114300" simplePos="0" relativeHeight="251659264" behindDoc="0" locked="0" layoutInCell="1" allowOverlap="1" wp14:anchorId="7BCDCAFD" wp14:editId="20F14765">
            <wp:simplePos x="0" y="0"/>
            <wp:positionH relativeFrom="column">
              <wp:posOffset>256540</wp:posOffset>
            </wp:positionH>
            <wp:positionV relativeFrom="paragraph">
              <wp:posOffset>365760</wp:posOffset>
            </wp:positionV>
            <wp:extent cx="5800725" cy="1543050"/>
            <wp:effectExtent l="0" t="0" r="28575" b="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anchor>
        </w:drawing>
      </w:r>
    </w:p>
    <w:p w14:paraId="5DEBCF63" w14:textId="77777777" w:rsidR="00EC42AD" w:rsidRDefault="00EC42AD" w:rsidP="00EC42AD">
      <w:pPr>
        <w:pStyle w:val="ListParagraph"/>
      </w:pPr>
    </w:p>
    <w:p w14:paraId="3A7FFE74" w14:textId="77777777" w:rsidR="00EC42AD" w:rsidRDefault="00EC42AD" w:rsidP="00EC42AD">
      <w:pPr>
        <w:spacing w:after="0"/>
      </w:pPr>
      <w:r>
        <w:t>Level 1 = Homepage</w:t>
      </w:r>
    </w:p>
    <w:p w14:paraId="5B517AC9" w14:textId="77777777" w:rsidR="00EC42AD" w:rsidRDefault="00EC42AD" w:rsidP="00EC42AD">
      <w:pPr>
        <w:spacing w:after="0"/>
      </w:pPr>
      <w:r>
        <w:t>Level 2 = Pages in second level of sitemap</w:t>
      </w:r>
    </w:p>
    <w:p w14:paraId="5FE05845" w14:textId="77777777" w:rsidR="00EC42AD" w:rsidRDefault="00EC42AD" w:rsidP="00EC42AD">
      <w:r>
        <w:t>Level 3 = Pages listed in outline below</w:t>
      </w:r>
    </w:p>
    <w:p w14:paraId="3CA73472" w14:textId="77777777" w:rsidR="00EC42AD" w:rsidRDefault="00EC42AD" w:rsidP="00EC42AD"/>
    <w:p w14:paraId="7593CA09" w14:textId="77777777" w:rsidR="00EC42AD" w:rsidRDefault="00EC42AD" w:rsidP="00EC42AD">
      <w:pPr>
        <w:pStyle w:val="ListParagraph"/>
        <w:numPr>
          <w:ilvl w:val="0"/>
          <w:numId w:val="3"/>
        </w:numPr>
      </w:pPr>
      <w:r>
        <w:t>Home page (Page Type A)</w:t>
      </w:r>
    </w:p>
    <w:p w14:paraId="41BAA631" w14:textId="77777777" w:rsidR="00EC42AD" w:rsidRDefault="00EC42AD" w:rsidP="00EC42AD">
      <w:pPr>
        <w:pStyle w:val="ListParagraph"/>
        <w:numPr>
          <w:ilvl w:val="1"/>
          <w:numId w:val="3"/>
        </w:numPr>
      </w:pPr>
      <w:r>
        <w:t xml:space="preserve">Include link to pdf version of </w:t>
      </w:r>
      <w:proofErr w:type="gramStart"/>
      <w:r>
        <w:t>Guide</w:t>
      </w:r>
      <w:proofErr w:type="gramEnd"/>
    </w:p>
    <w:p w14:paraId="36B0792A" w14:textId="12CB7038" w:rsidR="00363AC3" w:rsidRDefault="00363AC3" w:rsidP="00EC42AD">
      <w:pPr>
        <w:pStyle w:val="ListParagraph"/>
        <w:numPr>
          <w:ilvl w:val="1"/>
          <w:numId w:val="3"/>
        </w:numPr>
      </w:pPr>
      <w:r>
        <w:t>Introductory content</w:t>
      </w:r>
    </w:p>
    <w:p w14:paraId="3086876F" w14:textId="77777777" w:rsidR="00EC42AD" w:rsidRDefault="00EC42AD" w:rsidP="00EC42AD">
      <w:pPr>
        <w:pStyle w:val="ListParagraph"/>
        <w:ind w:left="1440"/>
      </w:pPr>
    </w:p>
    <w:p w14:paraId="34067ACD" w14:textId="77777777" w:rsidR="00EC42AD" w:rsidRPr="00AE2910" w:rsidRDefault="00EC42AD" w:rsidP="00EC42AD">
      <w:pPr>
        <w:pStyle w:val="ListParagraph"/>
        <w:numPr>
          <w:ilvl w:val="0"/>
          <w:numId w:val="3"/>
        </w:numPr>
      </w:pPr>
      <w:r w:rsidRPr="00AE2910">
        <w:t>Learn</w:t>
      </w:r>
      <w:r>
        <w:t xml:space="preserve"> (Page Type B)</w:t>
      </w:r>
    </w:p>
    <w:p w14:paraId="77A1DD44" w14:textId="77777777" w:rsidR="00EC42AD" w:rsidRDefault="00EC42AD" w:rsidP="00EC42AD">
      <w:pPr>
        <w:pStyle w:val="ListParagraph"/>
        <w:numPr>
          <w:ilvl w:val="1"/>
          <w:numId w:val="3"/>
        </w:numPr>
      </w:pPr>
      <w:r>
        <w:t>Benefits (Page Type B)</w:t>
      </w:r>
    </w:p>
    <w:p w14:paraId="17B26EE5" w14:textId="77777777" w:rsidR="00EC42AD" w:rsidRDefault="00EC42AD" w:rsidP="00EC42AD">
      <w:pPr>
        <w:pStyle w:val="ListParagraph"/>
        <w:numPr>
          <w:ilvl w:val="1"/>
          <w:numId w:val="3"/>
        </w:numPr>
      </w:pPr>
      <w:r>
        <w:t>Limitations (Page Type B)</w:t>
      </w:r>
    </w:p>
    <w:p w14:paraId="3354FDF7" w14:textId="77777777" w:rsidR="00EC42AD" w:rsidRDefault="00EC42AD" w:rsidP="00EC42AD">
      <w:pPr>
        <w:pStyle w:val="ListParagraph"/>
        <w:ind w:left="1440"/>
      </w:pPr>
    </w:p>
    <w:p w14:paraId="5E9FBE1A" w14:textId="77777777" w:rsidR="00EC42AD" w:rsidRDefault="00EC42AD" w:rsidP="00EC42AD">
      <w:pPr>
        <w:pStyle w:val="ListParagraph"/>
        <w:numPr>
          <w:ilvl w:val="0"/>
          <w:numId w:val="3"/>
        </w:numPr>
      </w:pPr>
      <w:r>
        <w:t>Native Grass Options</w:t>
      </w:r>
    </w:p>
    <w:p w14:paraId="314CCF53" w14:textId="77777777" w:rsidR="00EC42AD" w:rsidRDefault="00EC42AD" w:rsidP="00EC42AD">
      <w:pPr>
        <w:pStyle w:val="ListParagraph"/>
        <w:numPr>
          <w:ilvl w:val="1"/>
          <w:numId w:val="3"/>
        </w:numPr>
      </w:pPr>
      <w:r>
        <w:t>Photo gallery grouped by grass type (Page Type C)</w:t>
      </w:r>
    </w:p>
    <w:p w14:paraId="6ABA81DC" w14:textId="77777777" w:rsidR="00EC42AD" w:rsidRDefault="00EC42AD" w:rsidP="00EC42AD">
      <w:pPr>
        <w:pStyle w:val="ListParagraph"/>
        <w:numPr>
          <w:ilvl w:val="1"/>
          <w:numId w:val="3"/>
        </w:numPr>
      </w:pPr>
      <w:r>
        <w:t>Species specific overview (Page Type D)</w:t>
      </w:r>
    </w:p>
    <w:p w14:paraId="1014C58B" w14:textId="77777777" w:rsidR="00EC42AD" w:rsidRDefault="00EC42AD" w:rsidP="00EC42AD">
      <w:pPr>
        <w:pStyle w:val="ListParagraph"/>
        <w:numPr>
          <w:ilvl w:val="1"/>
          <w:numId w:val="3"/>
        </w:numPr>
      </w:pPr>
      <w:r>
        <w:t>Grass Detail Pages (database populated) (Page Type E)</w:t>
      </w:r>
    </w:p>
    <w:p w14:paraId="07EB1933" w14:textId="77777777" w:rsidR="00EC42AD" w:rsidRDefault="00EC42AD" w:rsidP="00EC42AD">
      <w:pPr>
        <w:pStyle w:val="ListParagraph"/>
        <w:ind w:left="1440"/>
      </w:pPr>
    </w:p>
    <w:p w14:paraId="613279BD" w14:textId="77777777" w:rsidR="00EC42AD" w:rsidRDefault="00EC42AD" w:rsidP="00EC42AD">
      <w:pPr>
        <w:pStyle w:val="ListParagraph"/>
        <w:numPr>
          <w:ilvl w:val="0"/>
          <w:numId w:val="3"/>
        </w:numPr>
      </w:pPr>
      <w:proofErr w:type="gramStart"/>
      <w:r>
        <w:t>Take Action</w:t>
      </w:r>
      <w:proofErr w:type="gramEnd"/>
      <w:r>
        <w:t xml:space="preserve"> </w:t>
      </w:r>
    </w:p>
    <w:p w14:paraId="68753B0C" w14:textId="77777777" w:rsidR="00EC42AD" w:rsidRDefault="00EC42AD" w:rsidP="00EC42AD">
      <w:pPr>
        <w:pStyle w:val="ListParagraph"/>
        <w:numPr>
          <w:ilvl w:val="1"/>
          <w:numId w:val="3"/>
        </w:numPr>
      </w:pPr>
      <w:r>
        <w:t>Initiate (Page Type F)</w:t>
      </w:r>
    </w:p>
    <w:p w14:paraId="74673112" w14:textId="77777777" w:rsidR="00EC42AD" w:rsidRDefault="00EC42AD" w:rsidP="00EC42AD">
      <w:pPr>
        <w:pStyle w:val="ListParagraph"/>
        <w:numPr>
          <w:ilvl w:val="1"/>
          <w:numId w:val="3"/>
        </w:numPr>
      </w:pPr>
      <w:r>
        <w:t>Choose a grass type (Page Type F)</w:t>
      </w:r>
    </w:p>
    <w:p w14:paraId="35D26717" w14:textId="77777777" w:rsidR="00EC42AD" w:rsidRDefault="00EC42AD" w:rsidP="00EC42AD">
      <w:pPr>
        <w:pStyle w:val="ListParagraph"/>
        <w:numPr>
          <w:ilvl w:val="2"/>
          <w:numId w:val="3"/>
        </w:numPr>
      </w:pPr>
      <w:r>
        <w:t>General content</w:t>
      </w:r>
    </w:p>
    <w:p w14:paraId="63C9B864" w14:textId="77777777" w:rsidR="00EC42AD" w:rsidRDefault="00EC42AD" w:rsidP="00EC42AD">
      <w:pPr>
        <w:pStyle w:val="ListParagraph"/>
        <w:numPr>
          <w:ilvl w:val="2"/>
          <w:numId w:val="3"/>
        </w:numPr>
      </w:pPr>
      <w:r>
        <w:t xml:space="preserve">Filtering tool </w:t>
      </w:r>
    </w:p>
    <w:p w14:paraId="4CB3C8C4" w14:textId="77777777" w:rsidR="00EC42AD" w:rsidRDefault="00EC42AD" w:rsidP="00EC42AD">
      <w:pPr>
        <w:pStyle w:val="ListParagraph"/>
        <w:numPr>
          <w:ilvl w:val="1"/>
          <w:numId w:val="3"/>
        </w:numPr>
      </w:pPr>
      <w:r>
        <w:t>Plan (Page Type F)</w:t>
      </w:r>
    </w:p>
    <w:p w14:paraId="2829EB62" w14:textId="77777777" w:rsidR="00EC42AD" w:rsidRDefault="00EC42AD" w:rsidP="00EC42AD">
      <w:pPr>
        <w:pStyle w:val="ListParagraph"/>
        <w:numPr>
          <w:ilvl w:val="1"/>
          <w:numId w:val="3"/>
        </w:numPr>
      </w:pPr>
      <w:r>
        <w:t>Install (Page Type F)</w:t>
      </w:r>
    </w:p>
    <w:p w14:paraId="6B37E2D2" w14:textId="77777777" w:rsidR="00EC42AD" w:rsidRDefault="00EC42AD" w:rsidP="00EC42AD">
      <w:pPr>
        <w:pStyle w:val="ListParagraph"/>
        <w:numPr>
          <w:ilvl w:val="1"/>
          <w:numId w:val="3"/>
        </w:numPr>
      </w:pPr>
      <w:r>
        <w:t>Maintain (Page Type F)</w:t>
      </w:r>
    </w:p>
    <w:p w14:paraId="5A05726C" w14:textId="77777777" w:rsidR="00EC42AD" w:rsidRDefault="00EC42AD" w:rsidP="00EC42AD">
      <w:pPr>
        <w:pStyle w:val="ListParagraph"/>
        <w:numPr>
          <w:ilvl w:val="1"/>
          <w:numId w:val="3"/>
        </w:numPr>
      </w:pPr>
      <w:r>
        <w:t>Schedule (Page Type F)</w:t>
      </w:r>
    </w:p>
    <w:p w14:paraId="1E0374E0" w14:textId="77777777" w:rsidR="00EC42AD" w:rsidRDefault="00EC42AD" w:rsidP="00EC42AD">
      <w:pPr>
        <w:pStyle w:val="ListParagraph"/>
        <w:ind w:left="1440"/>
      </w:pPr>
    </w:p>
    <w:p w14:paraId="05A76E79" w14:textId="77777777" w:rsidR="00EC42AD" w:rsidRDefault="00EC42AD" w:rsidP="00EC42AD">
      <w:pPr>
        <w:pStyle w:val="ListParagraph"/>
        <w:numPr>
          <w:ilvl w:val="0"/>
          <w:numId w:val="3"/>
        </w:numPr>
      </w:pPr>
      <w:r>
        <w:t>Case Studies (will use GIS story map to display individual case studies hosted through the City of Greeley)</w:t>
      </w:r>
    </w:p>
    <w:p w14:paraId="0345DB2C" w14:textId="77777777" w:rsidR="00EC42AD" w:rsidRDefault="00EC42AD" w:rsidP="00EC42AD">
      <w:pPr>
        <w:pStyle w:val="ListParagraph"/>
        <w:numPr>
          <w:ilvl w:val="1"/>
          <w:numId w:val="3"/>
        </w:numPr>
      </w:pPr>
      <w:r>
        <w:t>Landing page</w:t>
      </w:r>
    </w:p>
    <w:p w14:paraId="29F5D7D7" w14:textId="77777777" w:rsidR="00EC42AD" w:rsidRDefault="00EC42AD" w:rsidP="00EC42AD">
      <w:pPr>
        <w:pStyle w:val="ListParagraph"/>
        <w:numPr>
          <w:ilvl w:val="1"/>
          <w:numId w:val="3"/>
        </w:numPr>
      </w:pPr>
      <w:r>
        <w:t>Case study 1</w:t>
      </w:r>
    </w:p>
    <w:p w14:paraId="57661711" w14:textId="77777777" w:rsidR="00EC42AD" w:rsidRDefault="00EC42AD" w:rsidP="00EC42AD">
      <w:pPr>
        <w:pStyle w:val="ListParagraph"/>
        <w:numPr>
          <w:ilvl w:val="1"/>
          <w:numId w:val="3"/>
        </w:numPr>
      </w:pPr>
      <w:r>
        <w:t>Case study 2</w:t>
      </w:r>
    </w:p>
    <w:p w14:paraId="028FCE5B" w14:textId="77777777" w:rsidR="00EC42AD" w:rsidRDefault="00EC42AD" w:rsidP="00EC42AD">
      <w:pPr>
        <w:pStyle w:val="ListParagraph"/>
        <w:numPr>
          <w:ilvl w:val="1"/>
          <w:numId w:val="3"/>
        </w:numPr>
      </w:pPr>
      <w:r>
        <w:lastRenderedPageBreak/>
        <w:t>Case study 3</w:t>
      </w:r>
    </w:p>
    <w:p w14:paraId="61EC311A" w14:textId="77777777" w:rsidR="00EC42AD" w:rsidRDefault="00EC42AD" w:rsidP="00EC42AD">
      <w:pPr>
        <w:pStyle w:val="ListParagraph"/>
        <w:ind w:left="1440"/>
      </w:pPr>
    </w:p>
    <w:p w14:paraId="3D24AD8E" w14:textId="77777777" w:rsidR="00EC42AD" w:rsidRDefault="00EC42AD" w:rsidP="00EC42AD">
      <w:pPr>
        <w:pStyle w:val="ListParagraph"/>
        <w:numPr>
          <w:ilvl w:val="0"/>
          <w:numId w:val="3"/>
        </w:numPr>
      </w:pPr>
      <w:r>
        <w:t>Tools and Templates (Page Type B)</w:t>
      </w:r>
    </w:p>
    <w:p w14:paraId="4322FBC6" w14:textId="1D40457D" w:rsidR="00EC42AD" w:rsidRDefault="00EC42AD" w:rsidP="00EC42AD">
      <w:pPr>
        <w:pStyle w:val="ListParagraph"/>
        <w:numPr>
          <w:ilvl w:val="1"/>
          <w:numId w:val="3"/>
        </w:numPr>
      </w:pPr>
      <w:r>
        <w:t>Interactive tool</w:t>
      </w:r>
      <w:r w:rsidR="00F17AAD">
        <w:t xml:space="preserve"> to be developed as part of this </w:t>
      </w:r>
      <w:proofErr w:type="gramStart"/>
      <w:r w:rsidR="00F17AAD">
        <w:t>project</w:t>
      </w:r>
      <w:proofErr w:type="gramEnd"/>
    </w:p>
    <w:p w14:paraId="3021B6F1" w14:textId="77777777" w:rsidR="00EC42AD" w:rsidRDefault="00EC42AD" w:rsidP="00EC42AD">
      <w:pPr>
        <w:pStyle w:val="ListParagraph"/>
        <w:numPr>
          <w:ilvl w:val="2"/>
          <w:numId w:val="3"/>
        </w:numPr>
      </w:pPr>
      <w:r>
        <w:t xml:space="preserve">Choose a grass type filtering </w:t>
      </w:r>
      <w:proofErr w:type="gramStart"/>
      <w:r>
        <w:t>tool</w:t>
      </w:r>
      <w:proofErr w:type="gramEnd"/>
      <w:r>
        <w:t xml:space="preserve"> </w:t>
      </w:r>
    </w:p>
    <w:p w14:paraId="38B5EB61" w14:textId="77777777" w:rsidR="00EC42AD" w:rsidRDefault="00EC42AD" w:rsidP="00EC42AD">
      <w:pPr>
        <w:pStyle w:val="ListParagraph"/>
        <w:numPr>
          <w:ilvl w:val="1"/>
          <w:numId w:val="3"/>
        </w:numPr>
      </w:pPr>
      <w:r>
        <w:t>Static tools supplied by Native Grass Working Group (NGWG)</w:t>
      </w:r>
    </w:p>
    <w:p w14:paraId="3613C154" w14:textId="77777777" w:rsidR="00EC42AD" w:rsidRDefault="00EC42AD" w:rsidP="00EC42AD">
      <w:pPr>
        <w:pStyle w:val="ListParagraph"/>
        <w:numPr>
          <w:ilvl w:val="2"/>
          <w:numId w:val="3"/>
        </w:numPr>
      </w:pPr>
      <w:r>
        <w:t>Statement of work template</w:t>
      </w:r>
    </w:p>
    <w:p w14:paraId="2EEC8C3B" w14:textId="77777777" w:rsidR="00EC42AD" w:rsidRDefault="00EC42AD" w:rsidP="00EC42AD">
      <w:pPr>
        <w:pStyle w:val="ListParagraph"/>
        <w:numPr>
          <w:ilvl w:val="2"/>
          <w:numId w:val="3"/>
        </w:numPr>
      </w:pPr>
      <w:r>
        <w:t>Project planning checklist</w:t>
      </w:r>
    </w:p>
    <w:p w14:paraId="43CC8FAC" w14:textId="78A2C12F" w:rsidR="00EC42AD" w:rsidRDefault="00F17AAD" w:rsidP="00EC42AD">
      <w:pPr>
        <w:pStyle w:val="ListParagraph"/>
        <w:numPr>
          <w:ilvl w:val="2"/>
          <w:numId w:val="3"/>
        </w:numPr>
      </w:pPr>
      <w:r>
        <w:t>R</w:t>
      </w:r>
      <w:r w:rsidR="00EC42AD">
        <w:t>oles and responsibility matrix</w:t>
      </w:r>
    </w:p>
    <w:p w14:paraId="19B083F7" w14:textId="77777777" w:rsidR="00EC42AD" w:rsidRDefault="00EC42AD" w:rsidP="00EC42AD">
      <w:pPr>
        <w:pStyle w:val="ListParagraph"/>
        <w:numPr>
          <w:ilvl w:val="2"/>
          <w:numId w:val="3"/>
        </w:numPr>
      </w:pPr>
      <w:r>
        <w:t>Project signage templates</w:t>
      </w:r>
    </w:p>
    <w:p w14:paraId="23C36357" w14:textId="77777777" w:rsidR="00EC42AD" w:rsidRDefault="00EC42AD" w:rsidP="00EC42AD">
      <w:pPr>
        <w:pStyle w:val="ListParagraph"/>
        <w:numPr>
          <w:ilvl w:val="2"/>
          <w:numId w:val="3"/>
        </w:numPr>
      </w:pPr>
      <w:r>
        <w:t xml:space="preserve">Long term maintenance plan </w:t>
      </w:r>
    </w:p>
    <w:p w14:paraId="25F23D19" w14:textId="2A2DDEF0" w:rsidR="00F17AAD" w:rsidRDefault="00F17AAD" w:rsidP="00EC42AD">
      <w:pPr>
        <w:pStyle w:val="ListParagraph"/>
        <w:numPr>
          <w:ilvl w:val="2"/>
          <w:numId w:val="3"/>
        </w:numPr>
      </w:pPr>
      <w:r>
        <w:t>Link to Water Savings Calculator tool (to be developed by Northern Water)</w:t>
      </w:r>
    </w:p>
    <w:p w14:paraId="19C6B475" w14:textId="77777777" w:rsidR="00EC42AD" w:rsidRDefault="00EC42AD" w:rsidP="00EC42AD">
      <w:pPr>
        <w:pStyle w:val="ListParagraph"/>
        <w:ind w:left="1440"/>
      </w:pPr>
    </w:p>
    <w:p w14:paraId="7705BAA7" w14:textId="77777777" w:rsidR="00EC42AD" w:rsidRDefault="00EC42AD" w:rsidP="00EC42AD">
      <w:pPr>
        <w:pStyle w:val="ListParagraph"/>
        <w:numPr>
          <w:ilvl w:val="0"/>
          <w:numId w:val="3"/>
        </w:numPr>
      </w:pPr>
      <w:r>
        <w:t>About Us (Page Type B)</w:t>
      </w:r>
    </w:p>
    <w:p w14:paraId="31D683D1" w14:textId="77777777" w:rsidR="00EC42AD" w:rsidRDefault="00EC42AD" w:rsidP="00EC42AD">
      <w:pPr>
        <w:pStyle w:val="ListParagraph"/>
        <w:numPr>
          <w:ilvl w:val="1"/>
          <w:numId w:val="3"/>
        </w:numPr>
      </w:pPr>
      <w:r>
        <w:t>Contributors</w:t>
      </w:r>
    </w:p>
    <w:p w14:paraId="0D8BB92D" w14:textId="77777777" w:rsidR="00EC42AD" w:rsidRDefault="00EC42AD" w:rsidP="00EC42AD">
      <w:pPr>
        <w:pStyle w:val="ListParagraph"/>
        <w:numPr>
          <w:ilvl w:val="1"/>
          <w:numId w:val="3"/>
        </w:numPr>
      </w:pPr>
      <w:r>
        <w:t>Project sponsors</w:t>
      </w:r>
    </w:p>
    <w:p w14:paraId="444BBB6E" w14:textId="77777777" w:rsidR="00EC42AD" w:rsidRDefault="00EC42AD" w:rsidP="00EC42AD">
      <w:pPr>
        <w:pStyle w:val="ListParagraph"/>
        <w:numPr>
          <w:ilvl w:val="1"/>
          <w:numId w:val="3"/>
        </w:numPr>
      </w:pPr>
      <w:r>
        <w:t>Contact Us</w:t>
      </w:r>
    </w:p>
    <w:p w14:paraId="28623AC3" w14:textId="77777777" w:rsidR="00EC42AD" w:rsidRPr="00320468" w:rsidRDefault="00EC42AD" w:rsidP="000B1ADC">
      <w:pPr>
        <w:pStyle w:val="Heading3"/>
      </w:pPr>
      <w:r w:rsidRPr="00320468">
        <w:t>Page Types</w:t>
      </w:r>
      <w:r>
        <w:t xml:space="preserve"> to Be Developed</w:t>
      </w:r>
    </w:p>
    <w:p w14:paraId="5B750F79" w14:textId="77777777" w:rsidR="00EC42AD" w:rsidRDefault="00EC42AD" w:rsidP="00EC42AD">
      <w:pPr>
        <w:pStyle w:val="ListParagraph"/>
        <w:keepNext/>
        <w:keepLines/>
        <w:numPr>
          <w:ilvl w:val="0"/>
          <w:numId w:val="4"/>
        </w:numPr>
      </w:pPr>
      <w:r>
        <w:t>Home page (A)</w:t>
      </w:r>
    </w:p>
    <w:p w14:paraId="34DF7D7C" w14:textId="77777777" w:rsidR="00EC42AD" w:rsidRDefault="00EC42AD" w:rsidP="00EC42AD">
      <w:pPr>
        <w:pStyle w:val="ListParagraph"/>
        <w:keepNext/>
        <w:keepLines/>
        <w:numPr>
          <w:ilvl w:val="0"/>
          <w:numId w:val="4"/>
        </w:numPr>
      </w:pPr>
      <w:r>
        <w:t>General content page (B)</w:t>
      </w:r>
    </w:p>
    <w:p w14:paraId="7CDDC06E" w14:textId="77777777" w:rsidR="00EC42AD" w:rsidRDefault="00EC42AD" w:rsidP="00EC42AD">
      <w:pPr>
        <w:pStyle w:val="ListParagraph"/>
        <w:numPr>
          <w:ilvl w:val="0"/>
          <w:numId w:val="4"/>
        </w:numPr>
      </w:pPr>
      <w:r>
        <w:t>Photo gallery page type (C)</w:t>
      </w:r>
    </w:p>
    <w:p w14:paraId="622C399D" w14:textId="77777777" w:rsidR="00EC42AD" w:rsidRDefault="00EC42AD" w:rsidP="00EC42AD">
      <w:pPr>
        <w:pStyle w:val="ListParagraph"/>
        <w:numPr>
          <w:ilvl w:val="0"/>
          <w:numId w:val="4"/>
        </w:numPr>
      </w:pPr>
      <w:r>
        <w:t>Grass type overview page type (D)</w:t>
      </w:r>
    </w:p>
    <w:p w14:paraId="55AB2D67" w14:textId="77777777" w:rsidR="00EC42AD" w:rsidRDefault="00EC42AD" w:rsidP="00EC42AD">
      <w:pPr>
        <w:pStyle w:val="ListParagraph"/>
        <w:numPr>
          <w:ilvl w:val="0"/>
          <w:numId w:val="4"/>
        </w:numPr>
      </w:pPr>
      <w:r>
        <w:t xml:space="preserve">Grass detail page type (E) – may be combined with page type D if website best practices recommend doing so. </w:t>
      </w:r>
    </w:p>
    <w:p w14:paraId="22F99B71" w14:textId="77777777" w:rsidR="00EC42AD" w:rsidRDefault="00EC42AD" w:rsidP="00EC42AD">
      <w:pPr>
        <w:pStyle w:val="ListParagraph"/>
        <w:keepNext/>
        <w:keepLines/>
        <w:numPr>
          <w:ilvl w:val="0"/>
          <w:numId w:val="4"/>
        </w:numPr>
      </w:pPr>
      <w:proofErr w:type="gramStart"/>
      <w:r>
        <w:t>Take Action</w:t>
      </w:r>
      <w:proofErr w:type="gramEnd"/>
      <w:r>
        <w:t xml:space="preserve"> page type (F)</w:t>
      </w:r>
    </w:p>
    <w:p w14:paraId="5CCCFB6A" w14:textId="77777777" w:rsidR="00EC42AD" w:rsidRDefault="00EC42AD" w:rsidP="00EC42AD">
      <w:pPr>
        <w:pStyle w:val="ListParagraph"/>
        <w:keepNext/>
        <w:keepLines/>
        <w:numPr>
          <w:ilvl w:val="1"/>
          <w:numId w:val="4"/>
        </w:numPr>
      </w:pPr>
      <w:r>
        <w:t xml:space="preserve">Contains general </w:t>
      </w:r>
      <w:proofErr w:type="gramStart"/>
      <w:r>
        <w:t>content</w:t>
      </w:r>
      <w:proofErr w:type="gramEnd"/>
    </w:p>
    <w:p w14:paraId="3ED608A5" w14:textId="77777777" w:rsidR="00EC42AD" w:rsidRDefault="00EC42AD" w:rsidP="00EC42AD">
      <w:pPr>
        <w:pStyle w:val="ListParagraph"/>
        <w:keepNext/>
        <w:keepLines/>
        <w:numPr>
          <w:ilvl w:val="1"/>
          <w:numId w:val="4"/>
        </w:numPr>
      </w:pPr>
      <w:r>
        <w:t xml:space="preserve">Has </w:t>
      </w:r>
      <w:proofErr w:type="spellStart"/>
      <w:r>
        <w:t>subheader</w:t>
      </w:r>
      <w:proofErr w:type="spellEnd"/>
      <w:r>
        <w:t xml:space="preserve"> that communicates the following six labels are sequential steps in a process.</w:t>
      </w:r>
    </w:p>
    <w:p w14:paraId="34167470" w14:textId="77777777" w:rsidR="00EC42AD" w:rsidRDefault="00EC42AD" w:rsidP="00EC42AD">
      <w:pPr>
        <w:pStyle w:val="ListParagraph"/>
        <w:numPr>
          <w:ilvl w:val="2"/>
          <w:numId w:val="4"/>
        </w:numPr>
      </w:pPr>
      <w:r>
        <w:t>Initiate</w:t>
      </w:r>
    </w:p>
    <w:p w14:paraId="5C7DC600" w14:textId="77777777" w:rsidR="00EC42AD" w:rsidRDefault="00EC42AD" w:rsidP="00EC42AD">
      <w:pPr>
        <w:pStyle w:val="ListParagraph"/>
        <w:numPr>
          <w:ilvl w:val="2"/>
          <w:numId w:val="4"/>
        </w:numPr>
      </w:pPr>
      <w:r>
        <w:t xml:space="preserve">Choose a grass </w:t>
      </w:r>
      <w:proofErr w:type="gramStart"/>
      <w:r>
        <w:t>type</w:t>
      </w:r>
      <w:proofErr w:type="gramEnd"/>
    </w:p>
    <w:p w14:paraId="6021DB9E" w14:textId="77777777" w:rsidR="00EC42AD" w:rsidRDefault="00EC42AD" w:rsidP="00EC42AD">
      <w:pPr>
        <w:pStyle w:val="ListParagraph"/>
        <w:numPr>
          <w:ilvl w:val="2"/>
          <w:numId w:val="4"/>
        </w:numPr>
      </w:pPr>
      <w:r>
        <w:t>Plan</w:t>
      </w:r>
    </w:p>
    <w:p w14:paraId="0DF332A3" w14:textId="77777777" w:rsidR="00EC42AD" w:rsidRDefault="00EC42AD" w:rsidP="00EC42AD">
      <w:pPr>
        <w:pStyle w:val="ListParagraph"/>
        <w:numPr>
          <w:ilvl w:val="2"/>
          <w:numId w:val="4"/>
        </w:numPr>
      </w:pPr>
      <w:r>
        <w:t>Schedule</w:t>
      </w:r>
    </w:p>
    <w:p w14:paraId="45EA62D1" w14:textId="77777777" w:rsidR="00EC42AD" w:rsidRDefault="00EC42AD" w:rsidP="00EC42AD">
      <w:pPr>
        <w:pStyle w:val="ListParagraph"/>
        <w:numPr>
          <w:ilvl w:val="2"/>
          <w:numId w:val="4"/>
        </w:numPr>
      </w:pPr>
      <w:r>
        <w:t>Install</w:t>
      </w:r>
    </w:p>
    <w:p w14:paraId="4BDDD054" w14:textId="77777777" w:rsidR="00EC42AD" w:rsidRDefault="00EC42AD" w:rsidP="00EC42AD">
      <w:pPr>
        <w:pStyle w:val="ListParagraph"/>
        <w:numPr>
          <w:ilvl w:val="2"/>
          <w:numId w:val="4"/>
        </w:numPr>
      </w:pPr>
      <w:r>
        <w:t>Maintain</w:t>
      </w:r>
    </w:p>
    <w:p w14:paraId="178E0FA5" w14:textId="77777777" w:rsidR="00EC42AD" w:rsidRDefault="00EC42AD" w:rsidP="00EC42AD">
      <w:pPr>
        <w:pStyle w:val="ListParagraph"/>
        <w:numPr>
          <w:ilvl w:val="1"/>
          <w:numId w:val="4"/>
        </w:numPr>
      </w:pPr>
      <w:r>
        <w:t>Has footer with direct links to the following tools.</w:t>
      </w:r>
    </w:p>
    <w:p w14:paraId="3FFADA59" w14:textId="77777777" w:rsidR="00EC42AD" w:rsidRDefault="00EC42AD" w:rsidP="00EC42AD">
      <w:pPr>
        <w:pStyle w:val="ListParagraph"/>
        <w:numPr>
          <w:ilvl w:val="2"/>
          <w:numId w:val="4"/>
        </w:numPr>
      </w:pPr>
      <w:r>
        <w:t>Statement of work template</w:t>
      </w:r>
    </w:p>
    <w:p w14:paraId="15976505" w14:textId="77777777" w:rsidR="00EC42AD" w:rsidRDefault="00EC42AD" w:rsidP="00EC42AD">
      <w:pPr>
        <w:pStyle w:val="ListParagraph"/>
        <w:numPr>
          <w:ilvl w:val="2"/>
          <w:numId w:val="4"/>
        </w:numPr>
      </w:pPr>
      <w:r>
        <w:t>Project planning checklist</w:t>
      </w:r>
    </w:p>
    <w:p w14:paraId="6C0B3EBD" w14:textId="77777777" w:rsidR="00EC42AD" w:rsidRDefault="00EC42AD" w:rsidP="00EC42AD">
      <w:pPr>
        <w:pStyle w:val="ListParagraph"/>
        <w:numPr>
          <w:ilvl w:val="2"/>
          <w:numId w:val="4"/>
        </w:numPr>
      </w:pPr>
      <w:r>
        <w:t>Roles and responsibility matrix</w:t>
      </w:r>
    </w:p>
    <w:p w14:paraId="0672D545" w14:textId="77777777" w:rsidR="00EC42AD" w:rsidRDefault="00EC42AD" w:rsidP="00EC42AD">
      <w:pPr>
        <w:pStyle w:val="ListParagraph"/>
        <w:numPr>
          <w:ilvl w:val="2"/>
          <w:numId w:val="4"/>
        </w:numPr>
      </w:pPr>
      <w:r>
        <w:t xml:space="preserve">Water savings calculator </w:t>
      </w:r>
    </w:p>
    <w:p w14:paraId="7E6C6E3C" w14:textId="77777777" w:rsidR="00EC42AD" w:rsidRDefault="00EC42AD" w:rsidP="00EC42AD">
      <w:pPr>
        <w:pStyle w:val="ListParagraph"/>
        <w:numPr>
          <w:ilvl w:val="2"/>
          <w:numId w:val="4"/>
        </w:numPr>
      </w:pPr>
      <w:r>
        <w:t xml:space="preserve">Project signage templates </w:t>
      </w:r>
    </w:p>
    <w:p w14:paraId="20CE0084" w14:textId="77777777" w:rsidR="00EC42AD" w:rsidRDefault="00EC42AD" w:rsidP="00EC42AD">
      <w:pPr>
        <w:pStyle w:val="ListParagraph"/>
        <w:numPr>
          <w:ilvl w:val="2"/>
          <w:numId w:val="4"/>
        </w:numPr>
      </w:pPr>
      <w:r>
        <w:t>Long term maintenance plan</w:t>
      </w:r>
    </w:p>
    <w:p w14:paraId="19F6803A" w14:textId="77777777" w:rsidR="00EC42AD" w:rsidRDefault="00EC42AD" w:rsidP="00EC42AD">
      <w:pPr>
        <w:pStyle w:val="ListParagraph"/>
      </w:pPr>
    </w:p>
    <w:p w14:paraId="20A1F45C" w14:textId="77777777" w:rsidR="00EC42AD" w:rsidRPr="00104B32" w:rsidRDefault="00EC42AD" w:rsidP="000B1ADC">
      <w:pPr>
        <w:pStyle w:val="Heading3"/>
        <w:keepNext/>
        <w:keepLines/>
      </w:pPr>
      <w:r>
        <w:lastRenderedPageBreak/>
        <w:t>Descriptions of Interactive Tools</w:t>
      </w:r>
    </w:p>
    <w:p w14:paraId="0028253F" w14:textId="2198BAA9" w:rsidR="00EC42AD" w:rsidRDefault="007A6F39" w:rsidP="000B1ADC">
      <w:pPr>
        <w:pStyle w:val="ListParagraph"/>
        <w:keepNext/>
        <w:keepLines/>
        <w:numPr>
          <w:ilvl w:val="0"/>
          <w:numId w:val="5"/>
        </w:numPr>
      </w:pPr>
      <w:r>
        <w:t>“</w:t>
      </w:r>
      <w:r w:rsidR="00EC42AD">
        <w:t xml:space="preserve">Choose a </w:t>
      </w:r>
      <w:r>
        <w:t>G</w:t>
      </w:r>
      <w:r w:rsidR="00EC42AD">
        <w:t xml:space="preserve">rass </w:t>
      </w:r>
      <w:r>
        <w:t>T</w:t>
      </w:r>
      <w:r w:rsidR="00EC42AD">
        <w:t>ype</w:t>
      </w:r>
      <w:r>
        <w:t>”</w:t>
      </w:r>
      <w:r w:rsidR="00EC42AD">
        <w:t xml:space="preserve"> filtering </w:t>
      </w:r>
      <w:proofErr w:type="gramStart"/>
      <w:r w:rsidR="00EC42AD">
        <w:t>tool</w:t>
      </w:r>
      <w:proofErr w:type="gramEnd"/>
    </w:p>
    <w:p w14:paraId="6BF66E02" w14:textId="3D7B7E30" w:rsidR="00846CBE" w:rsidRDefault="00F17AAD" w:rsidP="00846CBE">
      <w:pPr>
        <w:pStyle w:val="ListParagraph"/>
        <w:keepNext/>
        <w:keepLines/>
        <w:numPr>
          <w:ilvl w:val="1"/>
          <w:numId w:val="5"/>
        </w:numPr>
      </w:pPr>
      <w:r>
        <w:t xml:space="preserve">This tool should allow the </w:t>
      </w:r>
      <w:r w:rsidR="00846CBE">
        <w:t xml:space="preserve">end user to select a grass type </w:t>
      </w:r>
      <w:r>
        <w:t xml:space="preserve">(or narrow down to several options) </w:t>
      </w:r>
      <w:r w:rsidR="00846CBE">
        <w:t>based on their preferences</w:t>
      </w:r>
      <w:r>
        <w:t>,</w:t>
      </w:r>
      <w:r w:rsidR="00846CBE">
        <w:t xml:space="preserve"> site conditions, and maintenance objectives. We are willing to consider different approaches to building this tool. </w:t>
      </w:r>
    </w:p>
    <w:p w14:paraId="4FED4D90" w14:textId="77777777" w:rsidR="00F17AAD" w:rsidRDefault="00F17AAD" w:rsidP="00F17AAD">
      <w:pPr>
        <w:pStyle w:val="ListParagraph"/>
        <w:keepNext/>
        <w:keepLines/>
        <w:numPr>
          <w:ilvl w:val="2"/>
          <w:numId w:val="5"/>
        </w:numPr>
      </w:pPr>
      <w:r w:rsidRPr="00F17AAD">
        <w:t xml:space="preserve">The user’s preferences, site conditions, and maintenance constraints will be used to narrow </w:t>
      </w:r>
      <w:r>
        <w:t xml:space="preserve">or filter </w:t>
      </w:r>
      <w:r w:rsidRPr="00F17AAD">
        <w:t xml:space="preserve">the grass options. </w:t>
      </w:r>
    </w:p>
    <w:p w14:paraId="1B2E2D1F" w14:textId="788636B2" w:rsidR="00EC42AD" w:rsidRPr="00F17AAD" w:rsidRDefault="00F17AAD" w:rsidP="00F17AAD">
      <w:pPr>
        <w:pStyle w:val="ListParagraph"/>
        <w:keepNext/>
        <w:keepLines/>
        <w:numPr>
          <w:ilvl w:val="2"/>
          <w:numId w:val="5"/>
        </w:numPr>
      </w:pPr>
      <w:r w:rsidRPr="00F17AAD">
        <w:t>P</w:t>
      </w:r>
      <w:r w:rsidR="00D32097" w:rsidRPr="00F17AAD">
        <w:t xml:space="preserve">hotos </w:t>
      </w:r>
      <w:r w:rsidRPr="00F17AAD">
        <w:t xml:space="preserve">or descriptions </w:t>
      </w:r>
      <w:r>
        <w:t>may be necessary to communicate</w:t>
      </w:r>
      <w:r w:rsidR="00D32097" w:rsidRPr="00F17AAD">
        <w:t xml:space="preserve"> what the filters mean. </w:t>
      </w:r>
    </w:p>
    <w:p w14:paraId="5585CA3D" w14:textId="1636ECF7" w:rsidR="00EC42AD" w:rsidRDefault="00F17AAD" w:rsidP="000B1ADC">
      <w:pPr>
        <w:pStyle w:val="ListParagraph"/>
        <w:keepNext/>
        <w:keepLines/>
        <w:numPr>
          <w:ilvl w:val="1"/>
          <w:numId w:val="5"/>
        </w:numPr>
      </w:pPr>
      <w:r>
        <w:t>Once the user has narrowed their choices to one or more grass types, the</w:t>
      </w:r>
      <w:r w:rsidR="007A6F39">
        <w:t>y</w:t>
      </w:r>
      <w:r>
        <w:t xml:space="preserve"> can view the grass type</w:t>
      </w:r>
      <w:r w:rsidR="007A6F39">
        <w:t>’</w:t>
      </w:r>
      <w:r>
        <w:t xml:space="preserve">s </w:t>
      </w:r>
      <w:r w:rsidR="00EC42AD" w:rsidRPr="00FF2ABA">
        <w:t>Grass Detail page, Photo Gallery, and Case Studies.</w:t>
      </w:r>
    </w:p>
    <w:p w14:paraId="08AC670C" w14:textId="756E3FF0" w:rsidR="00EC42AD" w:rsidRPr="00FF2ABA" w:rsidRDefault="00EC42AD" w:rsidP="000B1ADC">
      <w:pPr>
        <w:pStyle w:val="ListParagraph"/>
        <w:keepNext/>
        <w:keepLines/>
        <w:numPr>
          <w:ilvl w:val="1"/>
          <w:numId w:val="5"/>
        </w:numPr>
      </w:pPr>
      <w:r w:rsidRPr="00FF2ABA">
        <w:t xml:space="preserve">See “Grass Selection Tool Data” Excel file for an overview. </w:t>
      </w:r>
      <w:r w:rsidR="00B22CBB" w:rsidRPr="00B22CBB">
        <w:rPr>
          <w:i/>
          <w:iCs/>
        </w:rPr>
        <w:t xml:space="preserve">The criteria and data are subject to change. Confirm </w:t>
      </w:r>
      <w:r w:rsidR="00FD579D">
        <w:rPr>
          <w:i/>
          <w:iCs/>
        </w:rPr>
        <w:t>their</w:t>
      </w:r>
      <w:r w:rsidR="00B22CBB" w:rsidRPr="00B22CBB">
        <w:rPr>
          <w:i/>
          <w:iCs/>
        </w:rPr>
        <w:t xml:space="preserve"> finalization before commencing any work.</w:t>
      </w:r>
      <w:r w:rsidR="00B22CBB">
        <w:t xml:space="preserve"> </w:t>
      </w:r>
    </w:p>
    <w:p w14:paraId="58F9E584" w14:textId="77777777" w:rsidR="00EC42AD" w:rsidRDefault="00EC42AD" w:rsidP="000B1ADC">
      <w:pPr>
        <w:pStyle w:val="ListParagraph"/>
        <w:keepNext/>
        <w:keepLines/>
      </w:pPr>
    </w:p>
    <w:p w14:paraId="24470DD8" w14:textId="77777777" w:rsidR="00EC42AD" w:rsidRDefault="00EC42AD" w:rsidP="000B1ADC">
      <w:pPr>
        <w:pStyle w:val="Heading3"/>
      </w:pPr>
      <w:r>
        <w:t>Other Requirements</w:t>
      </w:r>
    </w:p>
    <w:p w14:paraId="12D252EC" w14:textId="77777777" w:rsidR="00EE631B" w:rsidRDefault="00EC42AD" w:rsidP="00EE631B">
      <w:pPr>
        <w:pStyle w:val="ListParagraph"/>
        <w:numPr>
          <w:ilvl w:val="0"/>
          <w:numId w:val="6"/>
        </w:numPr>
      </w:pPr>
      <w:r>
        <w:t>Website should allow for integration of case studies housed in GIS story map, with assets hosted by the City of Greeley.</w:t>
      </w:r>
    </w:p>
    <w:p w14:paraId="097F8240" w14:textId="7A40C5C9" w:rsidR="007A6F39" w:rsidRDefault="007A6F39" w:rsidP="00EE631B">
      <w:pPr>
        <w:pStyle w:val="ListParagraph"/>
        <w:numPr>
          <w:ilvl w:val="0"/>
          <w:numId w:val="6"/>
        </w:numPr>
      </w:pPr>
      <w:r>
        <w:t xml:space="preserve">Website can include links to the Water Savings Calculator, to be developed by Northern Water. </w:t>
      </w:r>
    </w:p>
    <w:p w14:paraId="36EF1212" w14:textId="77777777" w:rsidR="00EE631B" w:rsidRDefault="00EE631B" w:rsidP="00EE631B"/>
    <w:p w14:paraId="5246EBBE" w14:textId="634D9BC3" w:rsidR="00EE631B" w:rsidRPr="00EE631B" w:rsidRDefault="00EE631B" w:rsidP="00EE631B">
      <w:pPr>
        <w:sectPr w:rsidR="00EE631B" w:rsidRPr="00EE631B" w:rsidSect="00921E31">
          <w:headerReference w:type="default" r:id="rId15"/>
          <w:pgSz w:w="12240" w:h="15840"/>
          <w:pgMar w:top="1440" w:right="1440" w:bottom="720" w:left="1440" w:header="720" w:footer="720" w:gutter="0"/>
          <w:cols w:space="720"/>
          <w:docGrid w:linePitch="360"/>
        </w:sectPr>
      </w:pPr>
    </w:p>
    <w:p w14:paraId="05CEC7D2" w14:textId="77777777" w:rsidR="00EC42AD" w:rsidRPr="00B61340" w:rsidRDefault="00EC42AD" w:rsidP="000B1ADC">
      <w:pPr>
        <w:pStyle w:val="Heading3"/>
      </w:pPr>
      <w:bookmarkStart w:id="2" w:name="_Table_1:_Roles"/>
      <w:bookmarkEnd w:id="2"/>
      <w:r w:rsidRPr="00B61340">
        <w:lastRenderedPageBreak/>
        <w:t xml:space="preserve">Table </w:t>
      </w:r>
      <w:r>
        <w:t>1</w:t>
      </w:r>
      <w:r w:rsidRPr="00B61340">
        <w:t>:</w:t>
      </w:r>
      <w:r>
        <w:t xml:space="preserve"> </w:t>
      </w:r>
      <w:r w:rsidRPr="00B61340">
        <w:t>Roles and Responsibilities Matrix</w:t>
      </w:r>
    </w:p>
    <w:tbl>
      <w:tblPr>
        <w:tblStyle w:val="TableGrid"/>
        <w:tblW w:w="8910" w:type="dxa"/>
        <w:tblInd w:w="445" w:type="dxa"/>
        <w:tblLook w:val="04A0" w:firstRow="1" w:lastRow="0" w:firstColumn="1" w:lastColumn="0" w:noHBand="0" w:noVBand="1"/>
      </w:tblPr>
      <w:tblGrid>
        <w:gridCol w:w="4680"/>
        <w:gridCol w:w="2070"/>
        <w:gridCol w:w="2160"/>
      </w:tblGrid>
      <w:tr w:rsidR="00EC42AD" w14:paraId="7FD9EE3C" w14:textId="77777777" w:rsidTr="00E070EC">
        <w:tc>
          <w:tcPr>
            <w:tcW w:w="4680" w:type="dxa"/>
            <w:vAlign w:val="center"/>
          </w:tcPr>
          <w:p w14:paraId="68D47710" w14:textId="77777777" w:rsidR="00EC42AD" w:rsidRPr="00D95952" w:rsidRDefault="00EC42AD" w:rsidP="00E070EC">
            <w:pPr>
              <w:spacing w:after="120" w:line="276" w:lineRule="auto"/>
              <w:ind w:left="360"/>
              <w:contextualSpacing/>
              <w:rPr>
                <w:b/>
                <w:bCs/>
              </w:rPr>
            </w:pPr>
            <w:r w:rsidRPr="00D95952">
              <w:rPr>
                <w:b/>
                <w:bCs/>
              </w:rPr>
              <w:t>Task</w:t>
            </w:r>
          </w:p>
        </w:tc>
        <w:tc>
          <w:tcPr>
            <w:tcW w:w="2070" w:type="dxa"/>
            <w:vAlign w:val="center"/>
          </w:tcPr>
          <w:p w14:paraId="39E88E5C" w14:textId="77777777" w:rsidR="00EC42AD" w:rsidRPr="00D95952" w:rsidRDefault="00EC42AD" w:rsidP="00E070EC">
            <w:pPr>
              <w:spacing w:after="120" w:line="276" w:lineRule="auto"/>
              <w:ind w:left="360"/>
              <w:contextualSpacing/>
              <w:rPr>
                <w:b/>
                <w:bCs/>
              </w:rPr>
            </w:pPr>
            <w:r>
              <w:rPr>
                <w:b/>
                <w:bCs/>
              </w:rPr>
              <w:t>Contractor</w:t>
            </w:r>
          </w:p>
        </w:tc>
        <w:tc>
          <w:tcPr>
            <w:tcW w:w="2160" w:type="dxa"/>
            <w:vAlign w:val="center"/>
          </w:tcPr>
          <w:p w14:paraId="29AA2854" w14:textId="77777777" w:rsidR="00EC42AD" w:rsidRPr="00D95952" w:rsidRDefault="00EC42AD" w:rsidP="00E070EC">
            <w:pPr>
              <w:spacing w:after="120" w:line="276" w:lineRule="auto"/>
              <w:ind w:left="360"/>
              <w:contextualSpacing/>
              <w:rPr>
                <w:b/>
                <w:bCs/>
              </w:rPr>
            </w:pPr>
            <w:r>
              <w:rPr>
                <w:b/>
                <w:bCs/>
              </w:rPr>
              <w:t>CWW/NGWG</w:t>
            </w:r>
          </w:p>
        </w:tc>
      </w:tr>
      <w:tr w:rsidR="00EC42AD" w14:paraId="64898511" w14:textId="77777777" w:rsidTr="00E070EC">
        <w:tc>
          <w:tcPr>
            <w:tcW w:w="4680" w:type="dxa"/>
            <w:shd w:val="clear" w:color="auto" w:fill="auto"/>
            <w:vAlign w:val="center"/>
          </w:tcPr>
          <w:p w14:paraId="66957E30" w14:textId="77777777" w:rsidR="00EC42AD" w:rsidRPr="00D95952" w:rsidRDefault="00EC42AD" w:rsidP="00E070EC">
            <w:pPr>
              <w:spacing w:after="120" w:line="276" w:lineRule="auto"/>
              <w:ind w:left="360"/>
              <w:contextualSpacing/>
            </w:pPr>
            <w:r w:rsidRPr="00D95952">
              <w:t>Draft project schedule.</w:t>
            </w:r>
          </w:p>
        </w:tc>
        <w:tc>
          <w:tcPr>
            <w:tcW w:w="2070" w:type="dxa"/>
            <w:shd w:val="clear" w:color="auto" w:fill="auto"/>
            <w:vAlign w:val="center"/>
          </w:tcPr>
          <w:p w14:paraId="1016E429" w14:textId="77777777" w:rsidR="00EC42AD" w:rsidRPr="00D95952" w:rsidRDefault="00EC42AD" w:rsidP="00E070EC">
            <w:pPr>
              <w:spacing w:after="120" w:line="276" w:lineRule="auto"/>
              <w:ind w:left="360"/>
              <w:contextualSpacing/>
              <w:jc w:val="center"/>
            </w:pPr>
            <w:r w:rsidRPr="00D95952">
              <w:t>X</w:t>
            </w:r>
          </w:p>
        </w:tc>
        <w:tc>
          <w:tcPr>
            <w:tcW w:w="2160" w:type="dxa"/>
            <w:shd w:val="clear" w:color="auto" w:fill="auto"/>
            <w:vAlign w:val="center"/>
          </w:tcPr>
          <w:p w14:paraId="593BC1E0" w14:textId="77777777" w:rsidR="00EC42AD" w:rsidRPr="00D95952" w:rsidRDefault="00EC42AD" w:rsidP="00E070EC">
            <w:pPr>
              <w:spacing w:after="120" w:line="276" w:lineRule="auto"/>
              <w:ind w:left="360"/>
              <w:contextualSpacing/>
              <w:jc w:val="center"/>
            </w:pPr>
          </w:p>
        </w:tc>
      </w:tr>
      <w:tr w:rsidR="00EC42AD" w14:paraId="3E674F41" w14:textId="77777777" w:rsidTr="00E070EC">
        <w:tc>
          <w:tcPr>
            <w:tcW w:w="4680" w:type="dxa"/>
            <w:shd w:val="clear" w:color="auto" w:fill="auto"/>
            <w:vAlign w:val="center"/>
          </w:tcPr>
          <w:p w14:paraId="0AC2BD16" w14:textId="77777777" w:rsidR="00EC42AD" w:rsidRPr="00D95952" w:rsidRDefault="00EC42AD" w:rsidP="00E070EC">
            <w:pPr>
              <w:spacing w:after="120" w:line="276" w:lineRule="auto"/>
              <w:ind w:left="360"/>
              <w:contextualSpacing/>
            </w:pPr>
            <w:r w:rsidRPr="00D95952">
              <w:t>Approve project schedule</w:t>
            </w:r>
            <w:r>
              <w:t>.</w:t>
            </w:r>
          </w:p>
        </w:tc>
        <w:tc>
          <w:tcPr>
            <w:tcW w:w="2070" w:type="dxa"/>
            <w:shd w:val="clear" w:color="auto" w:fill="auto"/>
            <w:vAlign w:val="center"/>
          </w:tcPr>
          <w:p w14:paraId="6BDCBBA6" w14:textId="77777777" w:rsidR="00EC42AD" w:rsidRPr="00D95952" w:rsidRDefault="00EC42AD" w:rsidP="00E070EC">
            <w:pPr>
              <w:spacing w:after="120" w:line="276" w:lineRule="auto"/>
              <w:ind w:left="360"/>
              <w:contextualSpacing/>
              <w:jc w:val="center"/>
            </w:pPr>
          </w:p>
        </w:tc>
        <w:tc>
          <w:tcPr>
            <w:tcW w:w="2160" w:type="dxa"/>
            <w:shd w:val="clear" w:color="auto" w:fill="auto"/>
            <w:vAlign w:val="center"/>
          </w:tcPr>
          <w:p w14:paraId="0E17B429" w14:textId="77777777" w:rsidR="00EC42AD" w:rsidRPr="00D95952" w:rsidRDefault="00EC42AD" w:rsidP="00E070EC">
            <w:pPr>
              <w:spacing w:after="120" w:line="276" w:lineRule="auto"/>
              <w:ind w:left="360"/>
              <w:contextualSpacing/>
              <w:jc w:val="center"/>
            </w:pPr>
            <w:r w:rsidRPr="00D95952">
              <w:t>X</w:t>
            </w:r>
          </w:p>
        </w:tc>
      </w:tr>
      <w:tr w:rsidR="00EC42AD" w14:paraId="459AD23E" w14:textId="77777777" w:rsidTr="00E070EC">
        <w:tc>
          <w:tcPr>
            <w:tcW w:w="4680" w:type="dxa"/>
            <w:shd w:val="clear" w:color="auto" w:fill="auto"/>
            <w:vAlign w:val="center"/>
          </w:tcPr>
          <w:p w14:paraId="1C583999" w14:textId="77777777" w:rsidR="00EC42AD" w:rsidRPr="00D95952" w:rsidRDefault="00EC42AD" w:rsidP="00E070EC">
            <w:pPr>
              <w:spacing w:after="120" w:line="276" w:lineRule="auto"/>
              <w:ind w:left="360"/>
              <w:contextualSpacing/>
            </w:pPr>
            <w:r w:rsidRPr="00D95952">
              <w:t xml:space="preserve">Schedule requirements gathering workshop with </w:t>
            </w:r>
            <w:r>
              <w:t>CWW/NGWG</w:t>
            </w:r>
            <w:r w:rsidRPr="00D95952">
              <w:t xml:space="preserve"> and vendor staff.</w:t>
            </w:r>
          </w:p>
        </w:tc>
        <w:tc>
          <w:tcPr>
            <w:tcW w:w="2070" w:type="dxa"/>
            <w:shd w:val="clear" w:color="auto" w:fill="auto"/>
            <w:vAlign w:val="center"/>
          </w:tcPr>
          <w:p w14:paraId="7FA652E8" w14:textId="77777777" w:rsidR="00EC42AD" w:rsidRPr="00D95952" w:rsidRDefault="00EC42AD" w:rsidP="00E070EC">
            <w:pPr>
              <w:spacing w:after="120" w:line="276" w:lineRule="auto"/>
              <w:ind w:left="360"/>
              <w:contextualSpacing/>
              <w:jc w:val="center"/>
            </w:pPr>
          </w:p>
        </w:tc>
        <w:tc>
          <w:tcPr>
            <w:tcW w:w="2160" w:type="dxa"/>
            <w:shd w:val="clear" w:color="auto" w:fill="auto"/>
            <w:vAlign w:val="center"/>
          </w:tcPr>
          <w:p w14:paraId="2AC7948E" w14:textId="77777777" w:rsidR="00EC42AD" w:rsidRPr="00D95952" w:rsidRDefault="00EC42AD" w:rsidP="00E070EC">
            <w:pPr>
              <w:spacing w:after="120" w:line="276" w:lineRule="auto"/>
              <w:ind w:left="360"/>
              <w:contextualSpacing/>
              <w:jc w:val="center"/>
            </w:pPr>
            <w:r w:rsidRPr="00D95952">
              <w:t>X</w:t>
            </w:r>
          </w:p>
        </w:tc>
      </w:tr>
      <w:tr w:rsidR="00EC42AD" w14:paraId="41611939" w14:textId="77777777" w:rsidTr="00E070EC">
        <w:tc>
          <w:tcPr>
            <w:tcW w:w="4680" w:type="dxa"/>
            <w:shd w:val="clear" w:color="auto" w:fill="auto"/>
            <w:vAlign w:val="center"/>
          </w:tcPr>
          <w:p w14:paraId="5F807960" w14:textId="77777777" w:rsidR="00EC42AD" w:rsidRPr="00D95952" w:rsidRDefault="00EC42AD" w:rsidP="00E070EC">
            <w:pPr>
              <w:spacing w:after="120" w:line="276" w:lineRule="auto"/>
              <w:ind w:left="360"/>
              <w:contextualSpacing/>
            </w:pPr>
            <w:r w:rsidRPr="00D95952">
              <w:t>Conduct requirements gathering workshop.</w:t>
            </w:r>
          </w:p>
        </w:tc>
        <w:tc>
          <w:tcPr>
            <w:tcW w:w="2070" w:type="dxa"/>
            <w:shd w:val="clear" w:color="auto" w:fill="auto"/>
            <w:vAlign w:val="center"/>
          </w:tcPr>
          <w:p w14:paraId="5EBD4472" w14:textId="77777777" w:rsidR="00EC42AD" w:rsidRPr="00D95952" w:rsidRDefault="00EC42AD" w:rsidP="00E070EC">
            <w:pPr>
              <w:spacing w:after="120" w:line="276" w:lineRule="auto"/>
              <w:ind w:left="360"/>
              <w:contextualSpacing/>
              <w:jc w:val="center"/>
            </w:pPr>
            <w:r w:rsidRPr="00D95952">
              <w:t>X</w:t>
            </w:r>
          </w:p>
        </w:tc>
        <w:tc>
          <w:tcPr>
            <w:tcW w:w="2160" w:type="dxa"/>
            <w:shd w:val="clear" w:color="auto" w:fill="auto"/>
            <w:vAlign w:val="center"/>
          </w:tcPr>
          <w:p w14:paraId="1DF7AAD3" w14:textId="77777777" w:rsidR="00EC42AD" w:rsidRPr="00D95952" w:rsidRDefault="00EC42AD" w:rsidP="00E070EC">
            <w:pPr>
              <w:spacing w:after="120" w:line="276" w:lineRule="auto"/>
              <w:ind w:left="360"/>
              <w:contextualSpacing/>
              <w:jc w:val="center"/>
            </w:pPr>
          </w:p>
        </w:tc>
      </w:tr>
      <w:tr w:rsidR="00EC42AD" w14:paraId="7F0839BA" w14:textId="77777777" w:rsidTr="00E070EC">
        <w:tc>
          <w:tcPr>
            <w:tcW w:w="4680" w:type="dxa"/>
            <w:shd w:val="clear" w:color="auto" w:fill="auto"/>
            <w:vAlign w:val="center"/>
          </w:tcPr>
          <w:p w14:paraId="45117EDE" w14:textId="77777777" w:rsidR="00EC42AD" w:rsidRPr="00D95952" w:rsidRDefault="00EC42AD" w:rsidP="00E070EC">
            <w:pPr>
              <w:spacing w:after="120" w:line="276" w:lineRule="auto"/>
              <w:ind w:left="360"/>
              <w:contextualSpacing/>
            </w:pPr>
            <w:r w:rsidRPr="00D95952">
              <w:t>Draft and submit project requirements document.</w:t>
            </w:r>
          </w:p>
        </w:tc>
        <w:tc>
          <w:tcPr>
            <w:tcW w:w="2070" w:type="dxa"/>
            <w:shd w:val="clear" w:color="auto" w:fill="auto"/>
            <w:vAlign w:val="center"/>
          </w:tcPr>
          <w:p w14:paraId="4B3CD859" w14:textId="77777777" w:rsidR="00EC42AD" w:rsidRPr="00D95952" w:rsidRDefault="00EC42AD" w:rsidP="00E070EC">
            <w:pPr>
              <w:spacing w:after="120" w:line="276" w:lineRule="auto"/>
              <w:ind w:left="360"/>
              <w:contextualSpacing/>
              <w:jc w:val="center"/>
            </w:pPr>
            <w:r w:rsidRPr="00D95952">
              <w:t>X</w:t>
            </w:r>
          </w:p>
        </w:tc>
        <w:tc>
          <w:tcPr>
            <w:tcW w:w="2160" w:type="dxa"/>
            <w:shd w:val="clear" w:color="auto" w:fill="auto"/>
            <w:vAlign w:val="center"/>
          </w:tcPr>
          <w:p w14:paraId="7844B608" w14:textId="77777777" w:rsidR="00EC42AD" w:rsidRPr="00D95952" w:rsidRDefault="00EC42AD" w:rsidP="00E070EC">
            <w:pPr>
              <w:spacing w:after="120" w:line="276" w:lineRule="auto"/>
              <w:ind w:left="360"/>
              <w:contextualSpacing/>
              <w:jc w:val="center"/>
            </w:pPr>
          </w:p>
        </w:tc>
      </w:tr>
      <w:tr w:rsidR="00EC42AD" w14:paraId="5DCFE965" w14:textId="77777777" w:rsidTr="00E070EC">
        <w:tc>
          <w:tcPr>
            <w:tcW w:w="4680" w:type="dxa"/>
            <w:shd w:val="clear" w:color="auto" w:fill="auto"/>
            <w:vAlign w:val="center"/>
          </w:tcPr>
          <w:p w14:paraId="799B9944" w14:textId="77777777" w:rsidR="00EC42AD" w:rsidRPr="00D95952" w:rsidRDefault="00EC42AD" w:rsidP="00E070EC">
            <w:pPr>
              <w:spacing w:after="120" w:line="276" w:lineRule="auto"/>
              <w:ind w:left="360"/>
              <w:contextualSpacing/>
            </w:pPr>
            <w:r w:rsidRPr="00D95952">
              <w:t>Approve project requirements document.</w:t>
            </w:r>
          </w:p>
        </w:tc>
        <w:tc>
          <w:tcPr>
            <w:tcW w:w="2070" w:type="dxa"/>
            <w:shd w:val="clear" w:color="auto" w:fill="auto"/>
            <w:vAlign w:val="center"/>
          </w:tcPr>
          <w:p w14:paraId="6153B9EA" w14:textId="77777777" w:rsidR="00EC42AD" w:rsidRPr="00D95952" w:rsidRDefault="00EC42AD" w:rsidP="00E070EC">
            <w:pPr>
              <w:spacing w:after="120" w:line="276" w:lineRule="auto"/>
              <w:ind w:left="360"/>
              <w:contextualSpacing/>
              <w:jc w:val="center"/>
            </w:pPr>
          </w:p>
        </w:tc>
        <w:tc>
          <w:tcPr>
            <w:tcW w:w="2160" w:type="dxa"/>
            <w:shd w:val="clear" w:color="auto" w:fill="auto"/>
            <w:vAlign w:val="center"/>
          </w:tcPr>
          <w:p w14:paraId="64103BB8" w14:textId="77777777" w:rsidR="00EC42AD" w:rsidRPr="00D95952" w:rsidRDefault="00EC42AD" w:rsidP="00E070EC">
            <w:pPr>
              <w:spacing w:after="120" w:line="276" w:lineRule="auto"/>
              <w:ind w:left="360"/>
              <w:contextualSpacing/>
              <w:jc w:val="center"/>
            </w:pPr>
            <w:r w:rsidRPr="00D95952">
              <w:t>X</w:t>
            </w:r>
          </w:p>
        </w:tc>
      </w:tr>
      <w:tr w:rsidR="00EC42AD" w14:paraId="4AC40618" w14:textId="77777777" w:rsidTr="00E070EC">
        <w:tc>
          <w:tcPr>
            <w:tcW w:w="4680" w:type="dxa"/>
            <w:shd w:val="clear" w:color="auto" w:fill="auto"/>
            <w:vAlign w:val="center"/>
          </w:tcPr>
          <w:p w14:paraId="0C39A295" w14:textId="77777777" w:rsidR="00EC42AD" w:rsidRPr="00D95952" w:rsidRDefault="00EC42AD" w:rsidP="00E070EC">
            <w:pPr>
              <w:spacing w:after="120" w:line="276" w:lineRule="auto"/>
              <w:ind w:left="360"/>
              <w:contextualSpacing/>
            </w:pPr>
            <w:r>
              <w:t>Create Website Style Guide.</w:t>
            </w:r>
          </w:p>
        </w:tc>
        <w:tc>
          <w:tcPr>
            <w:tcW w:w="2070" w:type="dxa"/>
            <w:shd w:val="clear" w:color="auto" w:fill="auto"/>
            <w:vAlign w:val="center"/>
          </w:tcPr>
          <w:p w14:paraId="1A1EEE45" w14:textId="77777777" w:rsidR="00EC42AD" w:rsidRPr="00D95952" w:rsidRDefault="00EC42AD" w:rsidP="00E070EC">
            <w:pPr>
              <w:spacing w:after="120" w:line="276" w:lineRule="auto"/>
              <w:ind w:left="360"/>
              <w:contextualSpacing/>
              <w:jc w:val="center"/>
            </w:pPr>
            <w:r>
              <w:t>X</w:t>
            </w:r>
          </w:p>
        </w:tc>
        <w:tc>
          <w:tcPr>
            <w:tcW w:w="2160" w:type="dxa"/>
            <w:shd w:val="clear" w:color="auto" w:fill="auto"/>
            <w:vAlign w:val="center"/>
          </w:tcPr>
          <w:p w14:paraId="2FA79320" w14:textId="77777777" w:rsidR="00EC42AD" w:rsidRPr="00D95952" w:rsidRDefault="00EC42AD" w:rsidP="00E070EC">
            <w:pPr>
              <w:spacing w:after="120" w:line="276" w:lineRule="auto"/>
              <w:ind w:left="360"/>
              <w:contextualSpacing/>
              <w:jc w:val="center"/>
            </w:pPr>
          </w:p>
        </w:tc>
      </w:tr>
      <w:tr w:rsidR="00EC42AD" w14:paraId="4A5EDA7C" w14:textId="77777777" w:rsidTr="00E070EC">
        <w:tc>
          <w:tcPr>
            <w:tcW w:w="4680" w:type="dxa"/>
            <w:shd w:val="clear" w:color="auto" w:fill="auto"/>
            <w:vAlign w:val="center"/>
          </w:tcPr>
          <w:p w14:paraId="5D2AADE5" w14:textId="77777777" w:rsidR="00EC42AD" w:rsidRPr="00D95952" w:rsidRDefault="00EC42AD" w:rsidP="00E070EC">
            <w:pPr>
              <w:spacing w:after="120" w:line="276" w:lineRule="auto"/>
              <w:ind w:left="360"/>
              <w:contextualSpacing/>
            </w:pPr>
            <w:r>
              <w:t>Approve Website Style Guide.</w:t>
            </w:r>
          </w:p>
        </w:tc>
        <w:tc>
          <w:tcPr>
            <w:tcW w:w="2070" w:type="dxa"/>
            <w:shd w:val="clear" w:color="auto" w:fill="auto"/>
            <w:vAlign w:val="center"/>
          </w:tcPr>
          <w:p w14:paraId="495E089A" w14:textId="77777777" w:rsidR="00EC42AD" w:rsidRPr="00D95952" w:rsidRDefault="00EC42AD" w:rsidP="00E070EC">
            <w:pPr>
              <w:spacing w:after="120" w:line="276" w:lineRule="auto"/>
              <w:ind w:left="360"/>
              <w:contextualSpacing/>
              <w:jc w:val="center"/>
            </w:pPr>
          </w:p>
        </w:tc>
        <w:tc>
          <w:tcPr>
            <w:tcW w:w="2160" w:type="dxa"/>
            <w:shd w:val="clear" w:color="auto" w:fill="auto"/>
            <w:vAlign w:val="center"/>
          </w:tcPr>
          <w:p w14:paraId="377CD0B1" w14:textId="77777777" w:rsidR="00EC42AD" w:rsidRPr="00D95952" w:rsidRDefault="00EC42AD" w:rsidP="00E070EC">
            <w:pPr>
              <w:spacing w:after="120" w:line="276" w:lineRule="auto"/>
              <w:ind w:left="360"/>
              <w:contextualSpacing/>
              <w:jc w:val="center"/>
            </w:pPr>
            <w:r>
              <w:t>X</w:t>
            </w:r>
          </w:p>
        </w:tc>
      </w:tr>
      <w:tr w:rsidR="00EC42AD" w14:paraId="0561B674" w14:textId="77777777" w:rsidTr="00E070EC">
        <w:tc>
          <w:tcPr>
            <w:tcW w:w="4680" w:type="dxa"/>
            <w:shd w:val="clear" w:color="auto" w:fill="auto"/>
            <w:vAlign w:val="center"/>
          </w:tcPr>
          <w:p w14:paraId="33F0AC20" w14:textId="77777777" w:rsidR="00EC42AD" w:rsidRPr="00D95952" w:rsidRDefault="00EC42AD" w:rsidP="00E070EC">
            <w:pPr>
              <w:spacing w:after="120" w:line="276" w:lineRule="auto"/>
              <w:ind w:left="360"/>
              <w:contextualSpacing/>
            </w:pPr>
            <w:r>
              <w:t>Create six webpage template types.</w:t>
            </w:r>
          </w:p>
        </w:tc>
        <w:tc>
          <w:tcPr>
            <w:tcW w:w="2070" w:type="dxa"/>
            <w:shd w:val="clear" w:color="auto" w:fill="auto"/>
            <w:vAlign w:val="center"/>
          </w:tcPr>
          <w:p w14:paraId="330822BD" w14:textId="77777777" w:rsidR="00EC42AD" w:rsidRPr="00D95952" w:rsidRDefault="00EC42AD" w:rsidP="00E070EC">
            <w:pPr>
              <w:spacing w:after="120" w:line="276" w:lineRule="auto"/>
              <w:ind w:left="360"/>
              <w:contextualSpacing/>
              <w:jc w:val="center"/>
            </w:pPr>
            <w:r>
              <w:t>X</w:t>
            </w:r>
          </w:p>
        </w:tc>
        <w:tc>
          <w:tcPr>
            <w:tcW w:w="2160" w:type="dxa"/>
            <w:shd w:val="clear" w:color="auto" w:fill="auto"/>
            <w:vAlign w:val="center"/>
          </w:tcPr>
          <w:p w14:paraId="5A2981B4" w14:textId="77777777" w:rsidR="00EC42AD" w:rsidRPr="00D95952" w:rsidRDefault="00EC42AD" w:rsidP="00E070EC">
            <w:pPr>
              <w:spacing w:after="120" w:line="276" w:lineRule="auto"/>
              <w:ind w:left="360"/>
              <w:contextualSpacing/>
              <w:jc w:val="center"/>
            </w:pPr>
          </w:p>
        </w:tc>
      </w:tr>
      <w:tr w:rsidR="00EC42AD" w14:paraId="2602BF7F" w14:textId="77777777" w:rsidTr="00E070EC">
        <w:tc>
          <w:tcPr>
            <w:tcW w:w="4680" w:type="dxa"/>
            <w:shd w:val="clear" w:color="auto" w:fill="auto"/>
            <w:vAlign w:val="center"/>
          </w:tcPr>
          <w:p w14:paraId="10A12E60" w14:textId="77777777" w:rsidR="00EC42AD" w:rsidRPr="00D95952" w:rsidRDefault="00EC42AD" w:rsidP="00E070EC">
            <w:pPr>
              <w:spacing w:after="120" w:line="276" w:lineRule="auto"/>
              <w:ind w:left="360"/>
              <w:contextualSpacing/>
            </w:pPr>
            <w:r>
              <w:t>Approve six webpage template types.</w:t>
            </w:r>
          </w:p>
        </w:tc>
        <w:tc>
          <w:tcPr>
            <w:tcW w:w="2070" w:type="dxa"/>
            <w:shd w:val="clear" w:color="auto" w:fill="auto"/>
            <w:vAlign w:val="center"/>
          </w:tcPr>
          <w:p w14:paraId="127CCF20" w14:textId="77777777" w:rsidR="00EC42AD" w:rsidRPr="00D95952" w:rsidRDefault="00EC42AD" w:rsidP="00E070EC">
            <w:pPr>
              <w:spacing w:after="120" w:line="276" w:lineRule="auto"/>
              <w:ind w:left="360"/>
              <w:contextualSpacing/>
              <w:jc w:val="center"/>
            </w:pPr>
          </w:p>
        </w:tc>
        <w:tc>
          <w:tcPr>
            <w:tcW w:w="2160" w:type="dxa"/>
            <w:shd w:val="clear" w:color="auto" w:fill="auto"/>
            <w:vAlign w:val="center"/>
          </w:tcPr>
          <w:p w14:paraId="5922C595" w14:textId="77777777" w:rsidR="00EC42AD" w:rsidRPr="00D95952" w:rsidRDefault="00EC42AD" w:rsidP="00E070EC">
            <w:pPr>
              <w:spacing w:after="120" w:line="276" w:lineRule="auto"/>
              <w:ind w:left="360"/>
              <w:contextualSpacing/>
              <w:jc w:val="center"/>
            </w:pPr>
            <w:r>
              <w:t>X</w:t>
            </w:r>
          </w:p>
        </w:tc>
      </w:tr>
      <w:tr w:rsidR="00EC42AD" w14:paraId="0CCDE2C1" w14:textId="77777777" w:rsidTr="00E070EC">
        <w:tc>
          <w:tcPr>
            <w:tcW w:w="4680" w:type="dxa"/>
            <w:shd w:val="clear" w:color="auto" w:fill="auto"/>
            <w:vAlign w:val="center"/>
          </w:tcPr>
          <w:p w14:paraId="527920DC" w14:textId="77777777" w:rsidR="00EC42AD" w:rsidRPr="00D95952" w:rsidRDefault="00EC42AD" w:rsidP="00E070EC">
            <w:pPr>
              <w:spacing w:after="120" w:line="276" w:lineRule="auto"/>
              <w:ind w:left="360"/>
              <w:contextualSpacing/>
            </w:pPr>
            <w:r>
              <w:t>Provide copy and photos for homepage and level 2 pages.</w:t>
            </w:r>
          </w:p>
        </w:tc>
        <w:tc>
          <w:tcPr>
            <w:tcW w:w="2070" w:type="dxa"/>
            <w:shd w:val="clear" w:color="auto" w:fill="auto"/>
            <w:vAlign w:val="center"/>
          </w:tcPr>
          <w:p w14:paraId="0BEE7AD5" w14:textId="77777777" w:rsidR="00EC42AD" w:rsidRPr="00D95952" w:rsidRDefault="00EC42AD" w:rsidP="00E070EC">
            <w:pPr>
              <w:spacing w:after="120" w:line="276" w:lineRule="auto"/>
              <w:ind w:left="360"/>
              <w:contextualSpacing/>
              <w:jc w:val="center"/>
            </w:pPr>
          </w:p>
        </w:tc>
        <w:tc>
          <w:tcPr>
            <w:tcW w:w="2160" w:type="dxa"/>
            <w:shd w:val="clear" w:color="auto" w:fill="auto"/>
            <w:vAlign w:val="center"/>
          </w:tcPr>
          <w:p w14:paraId="56EAE7DD" w14:textId="77777777" w:rsidR="00EC42AD" w:rsidRPr="00D95952" w:rsidRDefault="00EC42AD" w:rsidP="00E070EC">
            <w:pPr>
              <w:spacing w:after="120" w:line="276" w:lineRule="auto"/>
              <w:ind w:left="360"/>
              <w:contextualSpacing/>
              <w:jc w:val="center"/>
            </w:pPr>
            <w:r>
              <w:t>X</w:t>
            </w:r>
          </w:p>
        </w:tc>
      </w:tr>
      <w:tr w:rsidR="00EC42AD" w14:paraId="3DA866FA" w14:textId="77777777" w:rsidTr="00E070EC">
        <w:tc>
          <w:tcPr>
            <w:tcW w:w="4680" w:type="dxa"/>
            <w:shd w:val="clear" w:color="auto" w:fill="auto"/>
            <w:vAlign w:val="center"/>
          </w:tcPr>
          <w:p w14:paraId="5180B4F1" w14:textId="77777777" w:rsidR="00EC42AD" w:rsidRPr="00D95952" w:rsidRDefault="00EC42AD" w:rsidP="00E070EC">
            <w:pPr>
              <w:spacing w:after="120" w:line="276" w:lineRule="auto"/>
              <w:ind w:left="360"/>
              <w:contextualSpacing/>
            </w:pPr>
            <w:r>
              <w:t>Create homepage and level 2 webpages; incorporate copy and photos.</w:t>
            </w:r>
          </w:p>
        </w:tc>
        <w:tc>
          <w:tcPr>
            <w:tcW w:w="2070" w:type="dxa"/>
            <w:shd w:val="clear" w:color="auto" w:fill="auto"/>
            <w:vAlign w:val="center"/>
          </w:tcPr>
          <w:p w14:paraId="51AA6F8B" w14:textId="77777777" w:rsidR="00EC42AD" w:rsidRPr="00D95952" w:rsidRDefault="00EC42AD" w:rsidP="00E070EC">
            <w:pPr>
              <w:spacing w:after="120" w:line="276" w:lineRule="auto"/>
              <w:ind w:left="360"/>
              <w:contextualSpacing/>
              <w:jc w:val="center"/>
            </w:pPr>
            <w:r>
              <w:t>X</w:t>
            </w:r>
          </w:p>
        </w:tc>
        <w:tc>
          <w:tcPr>
            <w:tcW w:w="2160" w:type="dxa"/>
            <w:shd w:val="clear" w:color="auto" w:fill="auto"/>
            <w:vAlign w:val="center"/>
          </w:tcPr>
          <w:p w14:paraId="12861A37" w14:textId="77777777" w:rsidR="00EC42AD" w:rsidRPr="00D95952" w:rsidRDefault="00EC42AD" w:rsidP="00E070EC">
            <w:pPr>
              <w:spacing w:after="120" w:line="276" w:lineRule="auto"/>
              <w:ind w:left="360"/>
              <w:contextualSpacing/>
              <w:jc w:val="center"/>
            </w:pPr>
          </w:p>
        </w:tc>
      </w:tr>
      <w:tr w:rsidR="00EC42AD" w14:paraId="0F792A07" w14:textId="77777777" w:rsidTr="00E070EC">
        <w:tc>
          <w:tcPr>
            <w:tcW w:w="4680" w:type="dxa"/>
            <w:shd w:val="clear" w:color="auto" w:fill="auto"/>
            <w:vAlign w:val="center"/>
          </w:tcPr>
          <w:p w14:paraId="00836B1A" w14:textId="77777777" w:rsidR="00EC42AD" w:rsidRPr="00D95952" w:rsidRDefault="00EC42AD" w:rsidP="00E070EC">
            <w:pPr>
              <w:spacing w:after="120" w:line="276" w:lineRule="auto"/>
              <w:ind w:left="360"/>
              <w:contextualSpacing/>
            </w:pPr>
            <w:r>
              <w:t>Approve homepage and level 2 webpages.</w:t>
            </w:r>
          </w:p>
        </w:tc>
        <w:tc>
          <w:tcPr>
            <w:tcW w:w="2070" w:type="dxa"/>
            <w:shd w:val="clear" w:color="auto" w:fill="auto"/>
            <w:vAlign w:val="center"/>
          </w:tcPr>
          <w:p w14:paraId="4CB07599" w14:textId="77777777" w:rsidR="00EC42AD" w:rsidRPr="00D95952" w:rsidRDefault="00EC42AD" w:rsidP="00E070EC">
            <w:pPr>
              <w:spacing w:after="120" w:line="276" w:lineRule="auto"/>
              <w:ind w:left="360"/>
              <w:contextualSpacing/>
              <w:jc w:val="center"/>
            </w:pPr>
          </w:p>
        </w:tc>
        <w:tc>
          <w:tcPr>
            <w:tcW w:w="2160" w:type="dxa"/>
            <w:shd w:val="clear" w:color="auto" w:fill="auto"/>
            <w:vAlign w:val="center"/>
          </w:tcPr>
          <w:p w14:paraId="289C4E6B" w14:textId="77777777" w:rsidR="00EC42AD" w:rsidRPr="00D95952" w:rsidRDefault="00EC42AD" w:rsidP="00E070EC">
            <w:pPr>
              <w:spacing w:after="120" w:line="276" w:lineRule="auto"/>
              <w:ind w:left="360"/>
              <w:contextualSpacing/>
              <w:jc w:val="center"/>
            </w:pPr>
            <w:r>
              <w:t>X</w:t>
            </w:r>
          </w:p>
        </w:tc>
      </w:tr>
      <w:tr w:rsidR="00EC42AD" w14:paraId="76B7F0F5" w14:textId="77777777" w:rsidTr="00E070EC">
        <w:tc>
          <w:tcPr>
            <w:tcW w:w="4680" w:type="dxa"/>
            <w:shd w:val="clear" w:color="auto" w:fill="auto"/>
            <w:vAlign w:val="center"/>
          </w:tcPr>
          <w:p w14:paraId="364E0923" w14:textId="77777777" w:rsidR="00EC42AD" w:rsidRDefault="00EC42AD" w:rsidP="00E070EC">
            <w:pPr>
              <w:spacing w:after="120" w:line="276" w:lineRule="auto"/>
              <w:ind w:left="360"/>
              <w:contextualSpacing/>
            </w:pPr>
            <w:r>
              <w:t>Create level 3 webpages according to sitemap.</w:t>
            </w:r>
          </w:p>
        </w:tc>
        <w:tc>
          <w:tcPr>
            <w:tcW w:w="2070" w:type="dxa"/>
            <w:shd w:val="clear" w:color="auto" w:fill="auto"/>
            <w:vAlign w:val="center"/>
          </w:tcPr>
          <w:p w14:paraId="6AC15F33" w14:textId="77777777" w:rsidR="00EC42AD" w:rsidRPr="00D95952" w:rsidRDefault="00EC42AD" w:rsidP="00E070EC">
            <w:pPr>
              <w:spacing w:after="120" w:line="276" w:lineRule="auto"/>
              <w:ind w:left="360"/>
              <w:contextualSpacing/>
              <w:jc w:val="center"/>
            </w:pPr>
            <w:r>
              <w:t>X</w:t>
            </w:r>
          </w:p>
        </w:tc>
        <w:tc>
          <w:tcPr>
            <w:tcW w:w="2160" w:type="dxa"/>
            <w:shd w:val="clear" w:color="auto" w:fill="auto"/>
            <w:vAlign w:val="center"/>
          </w:tcPr>
          <w:p w14:paraId="176E1F6A" w14:textId="77777777" w:rsidR="00EC42AD" w:rsidRDefault="00EC42AD" w:rsidP="00E070EC">
            <w:pPr>
              <w:spacing w:after="120" w:line="276" w:lineRule="auto"/>
              <w:ind w:left="360"/>
              <w:contextualSpacing/>
              <w:jc w:val="center"/>
            </w:pPr>
          </w:p>
        </w:tc>
      </w:tr>
      <w:tr w:rsidR="00EC42AD" w14:paraId="67D3E271" w14:textId="77777777" w:rsidTr="00E070EC">
        <w:tc>
          <w:tcPr>
            <w:tcW w:w="4680" w:type="dxa"/>
            <w:shd w:val="clear" w:color="auto" w:fill="auto"/>
            <w:vAlign w:val="center"/>
          </w:tcPr>
          <w:p w14:paraId="09A3E3D7" w14:textId="77777777" w:rsidR="00EC42AD" w:rsidRDefault="00EC42AD" w:rsidP="00E070EC">
            <w:pPr>
              <w:spacing w:after="120" w:line="276" w:lineRule="auto"/>
              <w:ind w:left="360"/>
              <w:contextualSpacing/>
            </w:pPr>
            <w:r>
              <w:t>Add content to level 3 webpages.</w:t>
            </w:r>
          </w:p>
        </w:tc>
        <w:tc>
          <w:tcPr>
            <w:tcW w:w="2070" w:type="dxa"/>
            <w:shd w:val="clear" w:color="auto" w:fill="auto"/>
            <w:vAlign w:val="center"/>
          </w:tcPr>
          <w:p w14:paraId="6F6853E5" w14:textId="77777777" w:rsidR="00EC42AD" w:rsidRPr="00D95952" w:rsidRDefault="00EC42AD" w:rsidP="00E070EC">
            <w:pPr>
              <w:spacing w:after="120" w:line="276" w:lineRule="auto"/>
              <w:ind w:left="360"/>
              <w:contextualSpacing/>
              <w:jc w:val="center"/>
            </w:pPr>
          </w:p>
        </w:tc>
        <w:tc>
          <w:tcPr>
            <w:tcW w:w="2160" w:type="dxa"/>
            <w:shd w:val="clear" w:color="auto" w:fill="auto"/>
            <w:vAlign w:val="center"/>
          </w:tcPr>
          <w:p w14:paraId="10675927" w14:textId="77777777" w:rsidR="00EC42AD" w:rsidRDefault="00EC42AD" w:rsidP="00E070EC">
            <w:pPr>
              <w:spacing w:after="120" w:line="276" w:lineRule="auto"/>
              <w:ind w:left="360"/>
              <w:contextualSpacing/>
              <w:jc w:val="center"/>
            </w:pPr>
            <w:r>
              <w:t>X</w:t>
            </w:r>
          </w:p>
        </w:tc>
      </w:tr>
      <w:tr w:rsidR="00EC42AD" w14:paraId="21E54943" w14:textId="77777777" w:rsidTr="00E070EC">
        <w:tc>
          <w:tcPr>
            <w:tcW w:w="4680" w:type="dxa"/>
            <w:shd w:val="clear" w:color="auto" w:fill="auto"/>
            <w:vAlign w:val="center"/>
          </w:tcPr>
          <w:p w14:paraId="46A2E882" w14:textId="77777777" w:rsidR="00EC42AD" w:rsidRPr="00D95952" w:rsidRDefault="00EC42AD" w:rsidP="00E070EC">
            <w:pPr>
              <w:spacing w:after="120" w:line="276" w:lineRule="auto"/>
              <w:ind w:left="360"/>
              <w:contextualSpacing/>
            </w:pPr>
            <w:r>
              <w:t>Populate remaining portions of website using page templates and owner-supplied content.</w:t>
            </w:r>
          </w:p>
        </w:tc>
        <w:tc>
          <w:tcPr>
            <w:tcW w:w="2070" w:type="dxa"/>
            <w:shd w:val="clear" w:color="auto" w:fill="auto"/>
            <w:vAlign w:val="center"/>
          </w:tcPr>
          <w:p w14:paraId="72BEACCC" w14:textId="77777777" w:rsidR="00EC42AD" w:rsidRPr="00D95952" w:rsidRDefault="00EC42AD" w:rsidP="00E070EC">
            <w:pPr>
              <w:spacing w:after="120" w:line="276" w:lineRule="auto"/>
              <w:ind w:left="360"/>
              <w:contextualSpacing/>
              <w:jc w:val="center"/>
            </w:pPr>
          </w:p>
        </w:tc>
        <w:tc>
          <w:tcPr>
            <w:tcW w:w="2160" w:type="dxa"/>
            <w:shd w:val="clear" w:color="auto" w:fill="auto"/>
            <w:vAlign w:val="center"/>
          </w:tcPr>
          <w:p w14:paraId="17F80BB1" w14:textId="77777777" w:rsidR="00EC42AD" w:rsidRPr="00D95952" w:rsidRDefault="00EC42AD" w:rsidP="00E070EC">
            <w:pPr>
              <w:spacing w:after="120" w:line="276" w:lineRule="auto"/>
              <w:ind w:left="360"/>
              <w:contextualSpacing/>
              <w:jc w:val="center"/>
            </w:pPr>
            <w:r>
              <w:t>X</w:t>
            </w:r>
          </w:p>
        </w:tc>
      </w:tr>
      <w:tr w:rsidR="00EC42AD" w14:paraId="5CEBAF36" w14:textId="77777777" w:rsidTr="00E070EC">
        <w:tc>
          <w:tcPr>
            <w:tcW w:w="4680" w:type="dxa"/>
            <w:shd w:val="clear" w:color="auto" w:fill="auto"/>
            <w:vAlign w:val="center"/>
          </w:tcPr>
          <w:p w14:paraId="74385F83" w14:textId="50DB6CF5" w:rsidR="00EC42AD" w:rsidRPr="00D95952" w:rsidRDefault="00EC42AD" w:rsidP="00E070EC">
            <w:pPr>
              <w:spacing w:after="120" w:line="276" w:lineRule="auto"/>
              <w:ind w:left="360"/>
              <w:contextualSpacing/>
            </w:pPr>
            <w:r w:rsidRPr="00D95952">
              <w:t xml:space="preserve">Identify required data and </w:t>
            </w:r>
            <w:r>
              <w:t xml:space="preserve">information for </w:t>
            </w:r>
            <w:r w:rsidR="006E61EF">
              <w:t>Choos</w:t>
            </w:r>
            <w:r w:rsidR="00363AC3">
              <w:t xml:space="preserve">e </w:t>
            </w:r>
            <w:r w:rsidR="006E61EF">
              <w:t>a Grass Type tool</w:t>
            </w:r>
            <w:r w:rsidRPr="00D95952">
              <w:t>.</w:t>
            </w:r>
          </w:p>
        </w:tc>
        <w:tc>
          <w:tcPr>
            <w:tcW w:w="2070" w:type="dxa"/>
            <w:shd w:val="clear" w:color="auto" w:fill="auto"/>
            <w:vAlign w:val="center"/>
          </w:tcPr>
          <w:p w14:paraId="31B50C11" w14:textId="77777777" w:rsidR="00EC42AD" w:rsidRPr="00D95952" w:rsidRDefault="00EC42AD" w:rsidP="00E070EC">
            <w:pPr>
              <w:spacing w:after="120" w:line="276" w:lineRule="auto"/>
              <w:ind w:left="360"/>
              <w:contextualSpacing/>
              <w:jc w:val="center"/>
            </w:pPr>
            <w:r w:rsidRPr="00D95952">
              <w:t>X</w:t>
            </w:r>
          </w:p>
        </w:tc>
        <w:tc>
          <w:tcPr>
            <w:tcW w:w="2160" w:type="dxa"/>
            <w:shd w:val="clear" w:color="auto" w:fill="auto"/>
            <w:vAlign w:val="center"/>
          </w:tcPr>
          <w:p w14:paraId="099CBC2D" w14:textId="77777777" w:rsidR="00EC42AD" w:rsidRPr="00D95952" w:rsidRDefault="00EC42AD" w:rsidP="00E070EC">
            <w:pPr>
              <w:spacing w:after="120" w:line="276" w:lineRule="auto"/>
              <w:ind w:left="360"/>
              <w:contextualSpacing/>
              <w:jc w:val="center"/>
            </w:pPr>
            <w:r w:rsidRPr="00D95952">
              <w:t>X</w:t>
            </w:r>
          </w:p>
        </w:tc>
      </w:tr>
      <w:tr w:rsidR="00EC42AD" w14:paraId="35862002" w14:textId="77777777" w:rsidTr="00E070EC">
        <w:tc>
          <w:tcPr>
            <w:tcW w:w="4680" w:type="dxa"/>
            <w:shd w:val="clear" w:color="auto" w:fill="auto"/>
            <w:vAlign w:val="center"/>
          </w:tcPr>
          <w:p w14:paraId="58AD928B" w14:textId="34DFF142" w:rsidR="00EC42AD" w:rsidRPr="00D95952" w:rsidRDefault="00EC42AD" w:rsidP="00E070EC">
            <w:pPr>
              <w:spacing w:after="120" w:line="276" w:lineRule="auto"/>
              <w:ind w:left="360"/>
              <w:contextualSpacing/>
            </w:pPr>
            <w:r>
              <w:t xml:space="preserve">Provide required data and information for </w:t>
            </w:r>
            <w:r w:rsidR="006E61EF">
              <w:t>Choos</w:t>
            </w:r>
            <w:r w:rsidR="00363AC3">
              <w:t>e</w:t>
            </w:r>
            <w:r w:rsidR="006E61EF">
              <w:t xml:space="preserve"> a Grass Type tool</w:t>
            </w:r>
            <w:r>
              <w:t>.</w:t>
            </w:r>
          </w:p>
        </w:tc>
        <w:tc>
          <w:tcPr>
            <w:tcW w:w="2070" w:type="dxa"/>
            <w:shd w:val="clear" w:color="auto" w:fill="auto"/>
            <w:vAlign w:val="center"/>
          </w:tcPr>
          <w:p w14:paraId="15DBB5DE" w14:textId="77777777" w:rsidR="00EC42AD" w:rsidRPr="00D95952" w:rsidRDefault="00EC42AD" w:rsidP="00E070EC">
            <w:pPr>
              <w:spacing w:after="120" w:line="276" w:lineRule="auto"/>
              <w:ind w:left="360"/>
              <w:contextualSpacing/>
              <w:jc w:val="center"/>
            </w:pPr>
          </w:p>
        </w:tc>
        <w:tc>
          <w:tcPr>
            <w:tcW w:w="2160" w:type="dxa"/>
            <w:shd w:val="clear" w:color="auto" w:fill="auto"/>
            <w:vAlign w:val="center"/>
          </w:tcPr>
          <w:p w14:paraId="28DCB12F" w14:textId="77777777" w:rsidR="00EC42AD" w:rsidRPr="00D95952" w:rsidRDefault="00EC42AD" w:rsidP="00E070EC">
            <w:pPr>
              <w:spacing w:after="120" w:line="276" w:lineRule="auto"/>
              <w:ind w:left="360"/>
              <w:contextualSpacing/>
              <w:jc w:val="center"/>
            </w:pPr>
            <w:r>
              <w:t>X</w:t>
            </w:r>
          </w:p>
        </w:tc>
      </w:tr>
      <w:tr w:rsidR="00EC42AD" w14:paraId="4314E34A" w14:textId="77777777" w:rsidTr="00E070EC">
        <w:tc>
          <w:tcPr>
            <w:tcW w:w="4680" w:type="dxa"/>
            <w:shd w:val="clear" w:color="auto" w:fill="auto"/>
            <w:vAlign w:val="center"/>
          </w:tcPr>
          <w:p w14:paraId="7586AE96" w14:textId="77777777" w:rsidR="00EC42AD" w:rsidRDefault="00EC42AD" w:rsidP="00E070EC">
            <w:pPr>
              <w:spacing w:after="120" w:line="276" w:lineRule="auto"/>
              <w:ind w:left="360"/>
              <w:contextualSpacing/>
            </w:pPr>
            <w:r>
              <w:t xml:space="preserve">Provide static resources for Tools and Templates section. </w:t>
            </w:r>
          </w:p>
        </w:tc>
        <w:tc>
          <w:tcPr>
            <w:tcW w:w="2070" w:type="dxa"/>
            <w:shd w:val="clear" w:color="auto" w:fill="auto"/>
            <w:vAlign w:val="center"/>
          </w:tcPr>
          <w:p w14:paraId="4AE4A3BB" w14:textId="77777777" w:rsidR="00EC42AD" w:rsidRDefault="00EC42AD" w:rsidP="00E070EC">
            <w:pPr>
              <w:spacing w:after="120" w:line="276" w:lineRule="auto"/>
              <w:ind w:left="360"/>
              <w:contextualSpacing/>
              <w:jc w:val="center"/>
            </w:pPr>
          </w:p>
        </w:tc>
        <w:tc>
          <w:tcPr>
            <w:tcW w:w="2160" w:type="dxa"/>
            <w:shd w:val="clear" w:color="auto" w:fill="auto"/>
            <w:vAlign w:val="center"/>
          </w:tcPr>
          <w:p w14:paraId="406A24DC" w14:textId="77777777" w:rsidR="00EC42AD" w:rsidRPr="00D95952" w:rsidRDefault="00EC42AD" w:rsidP="00E070EC">
            <w:pPr>
              <w:spacing w:after="120" w:line="276" w:lineRule="auto"/>
              <w:ind w:left="360"/>
              <w:contextualSpacing/>
              <w:jc w:val="center"/>
            </w:pPr>
            <w:r>
              <w:t>X</w:t>
            </w:r>
          </w:p>
        </w:tc>
      </w:tr>
      <w:tr w:rsidR="00EC42AD" w14:paraId="53F994CB" w14:textId="77777777" w:rsidTr="00E070EC">
        <w:tc>
          <w:tcPr>
            <w:tcW w:w="4680" w:type="dxa"/>
            <w:shd w:val="clear" w:color="auto" w:fill="auto"/>
            <w:vAlign w:val="center"/>
          </w:tcPr>
          <w:p w14:paraId="13605FC8" w14:textId="77F34DEC" w:rsidR="00EC42AD" w:rsidRPr="00D95952" w:rsidRDefault="00EC42AD" w:rsidP="00E070EC">
            <w:pPr>
              <w:spacing w:after="120" w:line="276" w:lineRule="auto"/>
              <w:ind w:left="360"/>
              <w:contextualSpacing/>
            </w:pPr>
            <w:r>
              <w:t>Build Choose a Grass Type Tool.</w:t>
            </w:r>
          </w:p>
        </w:tc>
        <w:tc>
          <w:tcPr>
            <w:tcW w:w="2070" w:type="dxa"/>
            <w:shd w:val="clear" w:color="auto" w:fill="auto"/>
            <w:vAlign w:val="center"/>
          </w:tcPr>
          <w:p w14:paraId="73474396" w14:textId="77777777" w:rsidR="00EC42AD" w:rsidRPr="00D95952" w:rsidRDefault="00EC42AD" w:rsidP="00E070EC">
            <w:pPr>
              <w:spacing w:after="120" w:line="276" w:lineRule="auto"/>
              <w:ind w:left="360"/>
              <w:contextualSpacing/>
              <w:jc w:val="center"/>
            </w:pPr>
            <w:r>
              <w:t>X</w:t>
            </w:r>
          </w:p>
        </w:tc>
        <w:tc>
          <w:tcPr>
            <w:tcW w:w="2160" w:type="dxa"/>
            <w:shd w:val="clear" w:color="auto" w:fill="auto"/>
            <w:vAlign w:val="center"/>
          </w:tcPr>
          <w:p w14:paraId="0FF8B9B9" w14:textId="77777777" w:rsidR="00EC42AD" w:rsidRPr="00D95952" w:rsidRDefault="00EC42AD" w:rsidP="00E070EC">
            <w:pPr>
              <w:spacing w:after="120" w:line="276" w:lineRule="auto"/>
              <w:ind w:left="360"/>
              <w:contextualSpacing/>
              <w:jc w:val="center"/>
            </w:pPr>
          </w:p>
        </w:tc>
      </w:tr>
      <w:tr w:rsidR="00EC42AD" w14:paraId="207E041B" w14:textId="77777777" w:rsidTr="00E070EC">
        <w:tc>
          <w:tcPr>
            <w:tcW w:w="4680" w:type="dxa"/>
            <w:shd w:val="clear" w:color="auto" w:fill="auto"/>
            <w:vAlign w:val="center"/>
          </w:tcPr>
          <w:p w14:paraId="28CE1E7E" w14:textId="77777777" w:rsidR="00EC42AD" w:rsidRPr="00D95952" w:rsidRDefault="00EC42AD" w:rsidP="00E070EC">
            <w:pPr>
              <w:spacing w:after="120" w:line="276" w:lineRule="auto"/>
              <w:ind w:left="360"/>
              <w:contextualSpacing/>
            </w:pPr>
            <w:r>
              <w:t>Approve tools and templates.</w:t>
            </w:r>
          </w:p>
        </w:tc>
        <w:tc>
          <w:tcPr>
            <w:tcW w:w="2070" w:type="dxa"/>
            <w:shd w:val="clear" w:color="auto" w:fill="auto"/>
            <w:vAlign w:val="center"/>
          </w:tcPr>
          <w:p w14:paraId="06748D16" w14:textId="77777777" w:rsidR="00EC42AD" w:rsidRPr="00D95952" w:rsidRDefault="00EC42AD" w:rsidP="00E070EC">
            <w:pPr>
              <w:spacing w:after="120" w:line="276" w:lineRule="auto"/>
              <w:ind w:left="360"/>
              <w:contextualSpacing/>
              <w:jc w:val="center"/>
            </w:pPr>
          </w:p>
        </w:tc>
        <w:tc>
          <w:tcPr>
            <w:tcW w:w="2160" w:type="dxa"/>
            <w:shd w:val="clear" w:color="auto" w:fill="auto"/>
            <w:vAlign w:val="center"/>
          </w:tcPr>
          <w:p w14:paraId="40553925" w14:textId="77777777" w:rsidR="00EC42AD" w:rsidRPr="00D95952" w:rsidRDefault="00EC42AD" w:rsidP="00E070EC">
            <w:pPr>
              <w:spacing w:after="120" w:line="276" w:lineRule="auto"/>
              <w:ind w:left="360"/>
              <w:contextualSpacing/>
              <w:jc w:val="center"/>
            </w:pPr>
            <w:r>
              <w:t>X</w:t>
            </w:r>
          </w:p>
        </w:tc>
      </w:tr>
      <w:tr w:rsidR="00EC42AD" w14:paraId="66E1B641" w14:textId="77777777" w:rsidTr="00E070EC">
        <w:tc>
          <w:tcPr>
            <w:tcW w:w="4680" w:type="dxa"/>
            <w:shd w:val="clear" w:color="auto" w:fill="auto"/>
            <w:vAlign w:val="center"/>
          </w:tcPr>
          <w:p w14:paraId="1D70341C" w14:textId="77777777" w:rsidR="00EC42AD" w:rsidRPr="00D95952" w:rsidRDefault="00EC42AD" w:rsidP="00E070EC">
            <w:pPr>
              <w:spacing w:after="120" w:line="276" w:lineRule="auto"/>
              <w:ind w:left="360"/>
              <w:contextualSpacing/>
            </w:pPr>
            <w:r w:rsidRPr="00D95952">
              <w:t xml:space="preserve">Create </w:t>
            </w:r>
            <w:r>
              <w:t>Website Administration Guide</w:t>
            </w:r>
            <w:r w:rsidRPr="00D95952">
              <w:t>.</w:t>
            </w:r>
          </w:p>
        </w:tc>
        <w:tc>
          <w:tcPr>
            <w:tcW w:w="2070" w:type="dxa"/>
            <w:shd w:val="clear" w:color="auto" w:fill="auto"/>
            <w:vAlign w:val="center"/>
          </w:tcPr>
          <w:p w14:paraId="748BE7C4" w14:textId="77777777" w:rsidR="00EC42AD" w:rsidRPr="00D95952" w:rsidRDefault="00EC42AD" w:rsidP="00E070EC">
            <w:pPr>
              <w:spacing w:after="120" w:line="276" w:lineRule="auto"/>
              <w:ind w:left="360"/>
              <w:contextualSpacing/>
              <w:jc w:val="center"/>
            </w:pPr>
            <w:r w:rsidRPr="00D95952">
              <w:t>X</w:t>
            </w:r>
          </w:p>
        </w:tc>
        <w:tc>
          <w:tcPr>
            <w:tcW w:w="2160" w:type="dxa"/>
            <w:shd w:val="clear" w:color="auto" w:fill="auto"/>
            <w:vAlign w:val="center"/>
          </w:tcPr>
          <w:p w14:paraId="364742FD" w14:textId="77777777" w:rsidR="00EC42AD" w:rsidRPr="00D95952" w:rsidRDefault="00EC42AD" w:rsidP="00E070EC">
            <w:pPr>
              <w:spacing w:after="120" w:line="276" w:lineRule="auto"/>
              <w:ind w:left="360"/>
              <w:contextualSpacing/>
              <w:jc w:val="center"/>
            </w:pPr>
          </w:p>
        </w:tc>
      </w:tr>
      <w:tr w:rsidR="00EC42AD" w14:paraId="7327376B" w14:textId="77777777" w:rsidTr="00E070EC">
        <w:tc>
          <w:tcPr>
            <w:tcW w:w="4680" w:type="dxa"/>
            <w:shd w:val="clear" w:color="auto" w:fill="auto"/>
            <w:vAlign w:val="center"/>
          </w:tcPr>
          <w:p w14:paraId="7C19CD5A" w14:textId="77777777" w:rsidR="00EC42AD" w:rsidRPr="00D95952" w:rsidRDefault="00EC42AD" w:rsidP="00E070EC">
            <w:pPr>
              <w:spacing w:after="120" w:line="276" w:lineRule="auto"/>
              <w:ind w:left="360"/>
              <w:contextualSpacing/>
            </w:pPr>
            <w:r w:rsidRPr="00D95952">
              <w:t>Schedule training session.</w:t>
            </w:r>
          </w:p>
        </w:tc>
        <w:tc>
          <w:tcPr>
            <w:tcW w:w="2070" w:type="dxa"/>
            <w:shd w:val="clear" w:color="auto" w:fill="auto"/>
            <w:vAlign w:val="center"/>
          </w:tcPr>
          <w:p w14:paraId="04E7EB90" w14:textId="77777777" w:rsidR="00EC42AD" w:rsidRPr="00D95952" w:rsidRDefault="00EC42AD" w:rsidP="00E070EC">
            <w:pPr>
              <w:spacing w:after="120" w:line="276" w:lineRule="auto"/>
              <w:ind w:left="360"/>
              <w:contextualSpacing/>
              <w:jc w:val="center"/>
            </w:pPr>
          </w:p>
        </w:tc>
        <w:tc>
          <w:tcPr>
            <w:tcW w:w="2160" w:type="dxa"/>
            <w:shd w:val="clear" w:color="auto" w:fill="auto"/>
            <w:vAlign w:val="center"/>
          </w:tcPr>
          <w:p w14:paraId="50449C26" w14:textId="77777777" w:rsidR="00EC42AD" w:rsidRPr="00D95952" w:rsidRDefault="00EC42AD" w:rsidP="00E070EC">
            <w:pPr>
              <w:spacing w:after="120" w:line="276" w:lineRule="auto"/>
              <w:ind w:left="360"/>
              <w:contextualSpacing/>
              <w:jc w:val="center"/>
            </w:pPr>
            <w:r w:rsidRPr="00D95952">
              <w:t>X</w:t>
            </w:r>
          </w:p>
        </w:tc>
      </w:tr>
      <w:tr w:rsidR="00EC42AD" w14:paraId="04400331" w14:textId="77777777" w:rsidTr="00E070EC">
        <w:tc>
          <w:tcPr>
            <w:tcW w:w="4680" w:type="dxa"/>
            <w:shd w:val="clear" w:color="auto" w:fill="auto"/>
            <w:vAlign w:val="center"/>
          </w:tcPr>
          <w:p w14:paraId="4285E700" w14:textId="77777777" w:rsidR="00EC42AD" w:rsidRPr="00D95952" w:rsidRDefault="00EC42AD" w:rsidP="00E070EC">
            <w:pPr>
              <w:spacing w:after="120" w:line="276" w:lineRule="auto"/>
              <w:ind w:left="360"/>
              <w:contextualSpacing/>
            </w:pPr>
            <w:r w:rsidRPr="00D95952">
              <w:t>Facilitate training session.</w:t>
            </w:r>
          </w:p>
        </w:tc>
        <w:tc>
          <w:tcPr>
            <w:tcW w:w="2070" w:type="dxa"/>
            <w:shd w:val="clear" w:color="auto" w:fill="auto"/>
            <w:vAlign w:val="center"/>
          </w:tcPr>
          <w:p w14:paraId="25FBD0D4" w14:textId="77777777" w:rsidR="00EC42AD" w:rsidRPr="00D95952" w:rsidRDefault="00EC42AD" w:rsidP="00E070EC">
            <w:pPr>
              <w:spacing w:after="120" w:line="276" w:lineRule="auto"/>
              <w:ind w:left="360"/>
              <w:contextualSpacing/>
              <w:jc w:val="center"/>
            </w:pPr>
            <w:r w:rsidRPr="00D95952">
              <w:t>X</w:t>
            </w:r>
          </w:p>
        </w:tc>
        <w:tc>
          <w:tcPr>
            <w:tcW w:w="2160" w:type="dxa"/>
            <w:shd w:val="clear" w:color="auto" w:fill="auto"/>
            <w:vAlign w:val="center"/>
          </w:tcPr>
          <w:p w14:paraId="48872916" w14:textId="77777777" w:rsidR="00EC42AD" w:rsidRPr="00D95952" w:rsidRDefault="00EC42AD" w:rsidP="00E070EC">
            <w:pPr>
              <w:spacing w:after="120" w:line="276" w:lineRule="auto"/>
              <w:ind w:left="360"/>
              <w:contextualSpacing/>
              <w:jc w:val="center"/>
            </w:pPr>
          </w:p>
        </w:tc>
      </w:tr>
      <w:tr w:rsidR="00EC42AD" w14:paraId="760309F4" w14:textId="77777777" w:rsidTr="00E070EC">
        <w:tc>
          <w:tcPr>
            <w:tcW w:w="4680" w:type="dxa"/>
            <w:shd w:val="clear" w:color="auto" w:fill="auto"/>
          </w:tcPr>
          <w:p w14:paraId="26C72C3E" w14:textId="77777777" w:rsidR="00EC42AD" w:rsidRPr="00D95952" w:rsidRDefault="00EC42AD" w:rsidP="00E070EC">
            <w:pPr>
              <w:spacing w:after="120" w:line="276" w:lineRule="auto"/>
              <w:ind w:left="360"/>
            </w:pPr>
            <w:r w:rsidRPr="00D95952">
              <w:t xml:space="preserve">Approve completion of </w:t>
            </w:r>
            <w:r>
              <w:t xml:space="preserve">CWW/NGWG </w:t>
            </w:r>
            <w:r w:rsidRPr="00D95952">
              <w:t xml:space="preserve">staff training and knowledge transfer. </w:t>
            </w:r>
          </w:p>
        </w:tc>
        <w:tc>
          <w:tcPr>
            <w:tcW w:w="2070" w:type="dxa"/>
            <w:shd w:val="clear" w:color="auto" w:fill="auto"/>
            <w:vAlign w:val="center"/>
          </w:tcPr>
          <w:p w14:paraId="41F91E44" w14:textId="77777777" w:rsidR="00EC42AD" w:rsidRPr="00D95952" w:rsidRDefault="00EC42AD" w:rsidP="00E070EC">
            <w:pPr>
              <w:spacing w:after="120" w:line="276" w:lineRule="auto"/>
              <w:ind w:left="360"/>
              <w:jc w:val="center"/>
            </w:pPr>
          </w:p>
        </w:tc>
        <w:tc>
          <w:tcPr>
            <w:tcW w:w="2160" w:type="dxa"/>
            <w:shd w:val="clear" w:color="auto" w:fill="auto"/>
            <w:vAlign w:val="center"/>
          </w:tcPr>
          <w:p w14:paraId="0D0AE515" w14:textId="77777777" w:rsidR="00EC42AD" w:rsidRPr="00D95952" w:rsidRDefault="00EC42AD" w:rsidP="00E070EC">
            <w:pPr>
              <w:spacing w:after="120" w:line="276" w:lineRule="auto"/>
              <w:ind w:left="360"/>
              <w:jc w:val="center"/>
            </w:pPr>
            <w:r w:rsidRPr="00D95952">
              <w:t>X</w:t>
            </w:r>
          </w:p>
        </w:tc>
      </w:tr>
      <w:tr w:rsidR="00EC42AD" w14:paraId="7D819CF2" w14:textId="77777777" w:rsidTr="00E070EC">
        <w:tc>
          <w:tcPr>
            <w:tcW w:w="4680" w:type="dxa"/>
            <w:shd w:val="clear" w:color="auto" w:fill="auto"/>
          </w:tcPr>
          <w:p w14:paraId="6DA1BFBD" w14:textId="77777777" w:rsidR="00EC42AD" w:rsidRPr="00D95952" w:rsidRDefault="00EC42AD" w:rsidP="00E070EC">
            <w:pPr>
              <w:spacing w:after="120" w:line="276" w:lineRule="auto"/>
              <w:ind w:left="360"/>
            </w:pPr>
            <w:r>
              <w:t xml:space="preserve">Verify website, tools, and templates contains identified requirements. </w:t>
            </w:r>
            <w:r w:rsidRPr="00D95952">
              <w:t xml:space="preserve">Issue final approved that </w:t>
            </w:r>
            <w:r>
              <w:t>website</w:t>
            </w:r>
            <w:r w:rsidRPr="00D95952">
              <w:t xml:space="preserve"> is functional and complete. </w:t>
            </w:r>
          </w:p>
        </w:tc>
        <w:tc>
          <w:tcPr>
            <w:tcW w:w="2070" w:type="dxa"/>
            <w:shd w:val="clear" w:color="auto" w:fill="auto"/>
            <w:vAlign w:val="center"/>
          </w:tcPr>
          <w:p w14:paraId="7145974A" w14:textId="77777777" w:rsidR="00EC42AD" w:rsidRPr="00D95952" w:rsidRDefault="00EC42AD" w:rsidP="00E070EC">
            <w:pPr>
              <w:spacing w:after="120" w:line="276" w:lineRule="auto"/>
              <w:ind w:left="360"/>
              <w:jc w:val="center"/>
            </w:pPr>
          </w:p>
        </w:tc>
        <w:tc>
          <w:tcPr>
            <w:tcW w:w="2160" w:type="dxa"/>
            <w:shd w:val="clear" w:color="auto" w:fill="auto"/>
            <w:vAlign w:val="center"/>
          </w:tcPr>
          <w:p w14:paraId="15C9E5CD" w14:textId="77777777" w:rsidR="00EC42AD" w:rsidRPr="00D95952" w:rsidRDefault="00EC42AD" w:rsidP="00E070EC">
            <w:pPr>
              <w:spacing w:after="120" w:line="276" w:lineRule="auto"/>
              <w:ind w:left="360"/>
              <w:jc w:val="center"/>
            </w:pPr>
            <w:r w:rsidRPr="00D95952">
              <w:t>X</w:t>
            </w:r>
          </w:p>
        </w:tc>
      </w:tr>
      <w:tr w:rsidR="00EC42AD" w14:paraId="79BAE9BC" w14:textId="77777777" w:rsidTr="00E070EC">
        <w:tc>
          <w:tcPr>
            <w:tcW w:w="4680" w:type="dxa"/>
            <w:shd w:val="clear" w:color="auto" w:fill="auto"/>
          </w:tcPr>
          <w:p w14:paraId="706EE7F2" w14:textId="77777777" w:rsidR="00EC42AD" w:rsidRPr="00D95952" w:rsidRDefault="00EC42AD" w:rsidP="00E070EC">
            <w:pPr>
              <w:spacing w:after="120" w:line="276" w:lineRule="auto"/>
              <w:ind w:left="360"/>
            </w:pPr>
            <w:r>
              <w:t>Arrange website hosting and publish site.</w:t>
            </w:r>
          </w:p>
        </w:tc>
        <w:tc>
          <w:tcPr>
            <w:tcW w:w="2070" w:type="dxa"/>
            <w:shd w:val="clear" w:color="auto" w:fill="auto"/>
            <w:vAlign w:val="center"/>
          </w:tcPr>
          <w:p w14:paraId="69C52ED0" w14:textId="77777777" w:rsidR="00EC42AD" w:rsidRPr="00D95952" w:rsidRDefault="00EC42AD" w:rsidP="00E070EC">
            <w:pPr>
              <w:spacing w:after="120" w:line="276" w:lineRule="auto"/>
              <w:ind w:left="360"/>
              <w:jc w:val="center"/>
            </w:pPr>
            <w:r>
              <w:t>X</w:t>
            </w:r>
          </w:p>
        </w:tc>
        <w:tc>
          <w:tcPr>
            <w:tcW w:w="2160" w:type="dxa"/>
            <w:shd w:val="clear" w:color="auto" w:fill="auto"/>
            <w:vAlign w:val="center"/>
          </w:tcPr>
          <w:p w14:paraId="4CA1E429" w14:textId="77777777" w:rsidR="00EC42AD" w:rsidRPr="00D95952" w:rsidRDefault="00EC42AD" w:rsidP="00E070EC">
            <w:pPr>
              <w:spacing w:after="120" w:line="276" w:lineRule="auto"/>
              <w:ind w:left="360"/>
              <w:jc w:val="center"/>
            </w:pPr>
          </w:p>
        </w:tc>
      </w:tr>
    </w:tbl>
    <w:p w14:paraId="7925508E" w14:textId="77777777" w:rsidR="00E63044" w:rsidRDefault="00E63044" w:rsidP="00EC42AD">
      <w:pPr>
        <w:sectPr w:rsidR="00E63044" w:rsidSect="00E63044">
          <w:pgSz w:w="12240" w:h="15840"/>
          <w:pgMar w:top="810" w:right="1440" w:bottom="450" w:left="1440" w:header="720" w:footer="720" w:gutter="0"/>
          <w:cols w:space="720"/>
          <w:docGrid w:linePitch="360"/>
        </w:sectPr>
      </w:pPr>
    </w:p>
    <w:p w14:paraId="12A5C045" w14:textId="77777777" w:rsidR="00EC42AD" w:rsidRDefault="00EC42AD" w:rsidP="00EC42AD"/>
    <w:p w14:paraId="178335BB" w14:textId="77777777" w:rsidR="00EC42AD" w:rsidRPr="00C9299F" w:rsidRDefault="00EC42AD" w:rsidP="004A4356">
      <w:pPr>
        <w:rPr>
          <w:sz w:val="24"/>
          <w:szCs w:val="24"/>
        </w:rPr>
      </w:pPr>
    </w:p>
    <w:p w14:paraId="7ED0A77B" w14:textId="77777777" w:rsidR="002A5D86" w:rsidRPr="002A5D86" w:rsidRDefault="002A5D86" w:rsidP="002A5D86">
      <w:pPr>
        <w:spacing w:before="60" w:after="60" w:line="240" w:lineRule="auto"/>
        <w:jc w:val="center"/>
        <w:rPr>
          <w:rFonts w:ascii="Times New Roman" w:eastAsia="Times New Roman" w:hAnsi="Times New Roman" w:cs="Times New Roman"/>
          <w:b/>
          <w:kern w:val="0"/>
          <w:sz w:val="28"/>
          <w:szCs w:val="28"/>
          <w14:ligatures w14:val="none"/>
        </w:rPr>
      </w:pPr>
    </w:p>
    <w:p w14:paraId="25B61D69" w14:textId="77777777" w:rsidR="002A5D86" w:rsidRPr="002A5D86" w:rsidRDefault="002A5D86" w:rsidP="002A5D86">
      <w:pPr>
        <w:spacing w:before="60" w:after="60" w:line="240" w:lineRule="auto"/>
        <w:jc w:val="center"/>
        <w:rPr>
          <w:rFonts w:ascii="Times New Roman" w:eastAsia="Times New Roman" w:hAnsi="Times New Roman" w:cs="Times New Roman"/>
          <w:b/>
          <w:kern w:val="0"/>
          <w:sz w:val="28"/>
          <w:szCs w:val="28"/>
          <w14:ligatures w14:val="none"/>
        </w:rPr>
      </w:pPr>
    </w:p>
    <w:p w14:paraId="56930535" w14:textId="77777777" w:rsidR="002A5D86" w:rsidRPr="002A5D86" w:rsidRDefault="002A5D86" w:rsidP="002A5D86">
      <w:pPr>
        <w:spacing w:before="60" w:after="60" w:line="240" w:lineRule="auto"/>
        <w:jc w:val="center"/>
        <w:rPr>
          <w:rFonts w:ascii="Times New Roman" w:eastAsia="Times New Roman" w:hAnsi="Times New Roman" w:cs="Times New Roman"/>
          <w:b/>
          <w:kern w:val="0"/>
          <w:sz w:val="28"/>
          <w:szCs w:val="28"/>
          <w14:ligatures w14:val="none"/>
        </w:rPr>
      </w:pPr>
    </w:p>
    <w:p w14:paraId="613BA7B5" w14:textId="77777777" w:rsidR="002A5D86" w:rsidRPr="002A5D86" w:rsidRDefault="002A5D86" w:rsidP="002A5D86">
      <w:pPr>
        <w:spacing w:after="0" w:line="240" w:lineRule="auto"/>
        <w:jc w:val="center"/>
        <w:rPr>
          <w:rFonts w:ascii="Times New Roman" w:eastAsia="Times New Roman" w:hAnsi="Times New Roman" w:cs="Times New Roman"/>
          <w:kern w:val="0"/>
          <w:sz w:val="28"/>
          <w:szCs w:val="28"/>
          <w14:ligatures w14:val="none"/>
        </w:rPr>
      </w:pPr>
    </w:p>
    <w:p w14:paraId="489DA258" w14:textId="77777777" w:rsidR="002A5D86" w:rsidRPr="002A5D86" w:rsidRDefault="002A5D86" w:rsidP="00431476">
      <w:pPr>
        <w:pStyle w:val="Heading4"/>
      </w:pPr>
      <w:bookmarkStart w:id="3" w:name="_EXHIBIT_A"/>
      <w:bookmarkEnd w:id="3"/>
      <w:r w:rsidRPr="002A5D86">
        <w:t>EXHIBIT A</w:t>
      </w:r>
    </w:p>
    <w:p w14:paraId="6269F0C5" w14:textId="77777777" w:rsidR="002A5D86" w:rsidRPr="002A5D86" w:rsidRDefault="002A5D86" w:rsidP="002A5D86">
      <w:pPr>
        <w:spacing w:after="0" w:line="240" w:lineRule="auto"/>
        <w:jc w:val="center"/>
        <w:rPr>
          <w:rFonts w:ascii="Times New Roman" w:eastAsia="Times New Roman" w:hAnsi="Times New Roman" w:cs="Times New Roman"/>
          <w:b/>
          <w:kern w:val="0"/>
          <w:sz w:val="28"/>
          <w:szCs w:val="28"/>
          <w14:ligatures w14:val="none"/>
        </w:rPr>
      </w:pPr>
    </w:p>
    <w:p w14:paraId="15469780" w14:textId="77777777" w:rsidR="002A5D86" w:rsidRPr="002A5D86" w:rsidRDefault="002A5D86" w:rsidP="002A5D86">
      <w:pPr>
        <w:spacing w:after="0" w:line="240" w:lineRule="auto"/>
        <w:jc w:val="center"/>
        <w:rPr>
          <w:rFonts w:ascii="Times New Roman" w:eastAsia="Times New Roman" w:hAnsi="Times New Roman" w:cs="Times New Roman"/>
          <w:b/>
          <w:kern w:val="0"/>
          <w:sz w:val="28"/>
          <w:szCs w:val="28"/>
          <w14:ligatures w14:val="none"/>
        </w:rPr>
      </w:pPr>
      <w:r w:rsidRPr="002A5D86">
        <w:rPr>
          <w:rFonts w:ascii="Times New Roman" w:eastAsia="Times New Roman" w:hAnsi="Times New Roman" w:cs="Times New Roman"/>
          <w:b/>
          <w:kern w:val="0"/>
          <w:sz w:val="28"/>
          <w:szCs w:val="28"/>
          <w14:ligatures w14:val="none"/>
        </w:rPr>
        <w:t>STATEMENT OF WORK (SOW)</w:t>
      </w:r>
    </w:p>
    <w:p w14:paraId="502ECC7C" w14:textId="77777777" w:rsidR="002A5D86" w:rsidRPr="002A5D86" w:rsidRDefault="002A5D86" w:rsidP="002A5D86">
      <w:pPr>
        <w:spacing w:after="0" w:line="240" w:lineRule="auto"/>
        <w:rPr>
          <w:rFonts w:ascii="Times New Roman" w:eastAsia="Times New Roman" w:hAnsi="Times New Roman" w:cs="Times New Roman"/>
          <w:kern w:val="0"/>
          <w:sz w:val="28"/>
          <w:szCs w:val="28"/>
          <w14:ligatures w14:val="none"/>
        </w:rPr>
      </w:pPr>
    </w:p>
    <w:p w14:paraId="2E6799B9" w14:textId="77777777" w:rsidR="002A5D86" w:rsidRPr="002A5D86" w:rsidRDefault="002A5D86" w:rsidP="002A5D86">
      <w:pPr>
        <w:spacing w:after="0" w:line="240" w:lineRule="auto"/>
        <w:jc w:val="center"/>
        <w:rPr>
          <w:rFonts w:ascii="Times New Roman" w:eastAsia="Times New Roman" w:hAnsi="Times New Roman" w:cs="Times New Roman"/>
          <w:b/>
          <w:kern w:val="0"/>
          <w:sz w:val="28"/>
          <w:szCs w:val="28"/>
          <w14:ligatures w14:val="none"/>
        </w:rPr>
      </w:pPr>
      <w:r w:rsidRPr="002A5D86">
        <w:rPr>
          <w:rFonts w:ascii="Times New Roman" w:eastAsia="Times New Roman" w:hAnsi="Times New Roman" w:cs="Times New Roman"/>
          <w:b/>
          <w:kern w:val="0"/>
          <w:sz w:val="28"/>
          <w:szCs w:val="28"/>
          <w14:ligatures w14:val="none"/>
        </w:rPr>
        <w:t>for</w:t>
      </w:r>
    </w:p>
    <w:p w14:paraId="57811E87" w14:textId="77777777" w:rsidR="002A5D86" w:rsidRPr="002A5D86" w:rsidRDefault="002A5D86" w:rsidP="002A5D86">
      <w:pPr>
        <w:spacing w:after="0" w:line="240" w:lineRule="auto"/>
        <w:rPr>
          <w:rFonts w:ascii="Times New Roman" w:eastAsia="Times New Roman" w:hAnsi="Times New Roman" w:cs="Times New Roman"/>
          <w:b/>
          <w:bCs/>
          <w:kern w:val="0"/>
          <w:sz w:val="28"/>
          <w:szCs w:val="28"/>
          <w14:ligatures w14:val="none"/>
        </w:rPr>
      </w:pPr>
    </w:p>
    <w:p w14:paraId="0F7D1675" w14:textId="77777777" w:rsidR="002A5D86" w:rsidRPr="002A5D86" w:rsidRDefault="002A5D86" w:rsidP="002A5D86">
      <w:pPr>
        <w:spacing w:after="0" w:line="240" w:lineRule="auto"/>
        <w:jc w:val="center"/>
        <w:rPr>
          <w:rFonts w:ascii="Times New Roman" w:eastAsia="Times New Roman" w:hAnsi="Times New Roman" w:cs="Times New Roman"/>
          <w:b/>
          <w:bCs/>
          <w:kern w:val="0"/>
          <w:sz w:val="28"/>
          <w:szCs w:val="28"/>
          <w14:ligatures w14:val="none"/>
        </w:rPr>
      </w:pPr>
      <w:r w:rsidRPr="002A5D86">
        <w:rPr>
          <w:rFonts w:ascii="Times New Roman" w:eastAsia="Times New Roman" w:hAnsi="Times New Roman" w:cs="Times New Roman"/>
          <w:b/>
          <w:bCs/>
          <w:kern w:val="0"/>
          <w:sz w:val="28"/>
          <w:szCs w:val="28"/>
          <w14:ligatures w14:val="none"/>
        </w:rPr>
        <w:t>Colorado Native Grass Website</w:t>
      </w:r>
    </w:p>
    <w:p w14:paraId="4CD3522E" w14:textId="77777777" w:rsidR="002A5D86" w:rsidRPr="002A5D86" w:rsidRDefault="002A5D86" w:rsidP="002A5D86">
      <w:pPr>
        <w:tabs>
          <w:tab w:val="right" w:pos="8550"/>
        </w:tabs>
        <w:spacing w:after="0" w:line="240" w:lineRule="auto"/>
        <w:jc w:val="center"/>
        <w:rPr>
          <w:rFonts w:ascii="Times New Roman" w:eastAsia="Times New Roman" w:hAnsi="Times New Roman" w:cs="Times New Roman"/>
          <w:b/>
          <w:kern w:val="0"/>
          <w14:ligatures w14:val="none"/>
        </w:rPr>
      </w:pPr>
    </w:p>
    <w:p w14:paraId="62049A15" w14:textId="77777777" w:rsidR="002A5D86" w:rsidRPr="002A5D86" w:rsidRDefault="002A5D86" w:rsidP="002A5D86">
      <w:pPr>
        <w:rPr>
          <w:rFonts w:ascii="Times New Roman" w:eastAsia="Times New Roman" w:hAnsi="Times New Roman" w:cs="Times New Roman"/>
          <w:kern w:val="0"/>
          <w:sz w:val="24"/>
          <w:szCs w:val="24"/>
          <w14:ligatures w14:val="none"/>
        </w:rPr>
      </w:pPr>
      <w:r w:rsidRPr="002A5D86">
        <w:rPr>
          <w:rFonts w:ascii="Times New Roman" w:eastAsia="Times New Roman" w:hAnsi="Times New Roman" w:cs="Times New Roman"/>
          <w:kern w:val="0"/>
          <w:sz w:val="24"/>
          <w:szCs w:val="24"/>
          <w14:ligatures w14:val="none"/>
        </w:rPr>
        <w:br w:type="page"/>
      </w:r>
    </w:p>
    <w:p w14:paraId="6597FCA1" w14:textId="77777777" w:rsidR="002A5D86" w:rsidRPr="002A5D86" w:rsidRDefault="002A5D86" w:rsidP="002A5D86">
      <w:pPr>
        <w:spacing w:after="0" w:line="240" w:lineRule="auto"/>
        <w:jc w:val="center"/>
        <w:rPr>
          <w:rFonts w:ascii="Times New Roman" w:eastAsia="Times New Roman" w:hAnsi="Times New Roman" w:cs="Times New Roman"/>
          <w:b/>
          <w:bCs/>
          <w:kern w:val="0"/>
          <w14:ligatures w14:val="none"/>
        </w:rPr>
      </w:pPr>
      <w:r w:rsidRPr="002A5D86">
        <w:rPr>
          <w:rFonts w:ascii="Times New Roman" w:eastAsia="Times New Roman" w:hAnsi="Times New Roman" w:cs="Times New Roman"/>
          <w:b/>
          <w:bCs/>
          <w:kern w:val="0"/>
          <w14:ligatures w14:val="none"/>
        </w:rPr>
        <w:lastRenderedPageBreak/>
        <w:t>STATEMENT OF WORK (SOW)</w:t>
      </w:r>
    </w:p>
    <w:p w14:paraId="12C3A700" w14:textId="77777777" w:rsidR="002A5D86" w:rsidRPr="002A5D86" w:rsidRDefault="002A5D86" w:rsidP="002A5D86">
      <w:pPr>
        <w:spacing w:after="0" w:line="240" w:lineRule="auto"/>
        <w:jc w:val="center"/>
        <w:rPr>
          <w:rFonts w:ascii="Times New Roman" w:eastAsia="Times New Roman" w:hAnsi="Times New Roman" w:cs="Times New Roman"/>
          <w:b/>
          <w:bCs/>
          <w:kern w:val="0"/>
          <w14:ligatures w14:val="none"/>
        </w:rPr>
      </w:pPr>
    </w:p>
    <w:p w14:paraId="76EA5DCC" w14:textId="77777777" w:rsidR="002A5D86" w:rsidRPr="002A5D86" w:rsidRDefault="002A5D86" w:rsidP="002A5D86">
      <w:pPr>
        <w:tabs>
          <w:tab w:val="center" w:pos="4680"/>
          <w:tab w:val="right" w:pos="9360"/>
        </w:tabs>
        <w:spacing w:after="0" w:line="240" w:lineRule="auto"/>
        <w:jc w:val="center"/>
        <w:rPr>
          <w:rFonts w:ascii="Times New Roman" w:eastAsiaTheme="minorEastAsia" w:hAnsi="Times New Roman" w:cs="Times New Roman"/>
          <w:b/>
          <w:bCs/>
          <w:kern w:val="0"/>
          <w14:ligatures w14:val="none"/>
        </w:rPr>
      </w:pPr>
      <w:r w:rsidRPr="002A5D86">
        <w:rPr>
          <w:rFonts w:ascii="Times New Roman" w:eastAsiaTheme="minorEastAsia" w:hAnsi="Times New Roman" w:cs="Times New Roman"/>
          <w:b/>
          <w:bCs/>
          <w:kern w:val="0"/>
          <w14:ligatures w14:val="none"/>
        </w:rPr>
        <w:t xml:space="preserve">FOR </w:t>
      </w:r>
      <w:r w:rsidRPr="002A5D86">
        <w:rPr>
          <w:rFonts w:ascii="Times New Roman" w:eastAsiaTheme="minorEastAsia" w:hAnsi="Times New Roman" w:cs="Times New Roman"/>
          <w:b/>
          <w:kern w:val="0"/>
          <w14:ligatures w14:val="none"/>
        </w:rPr>
        <w:t>COLORADO NATIVE GRASS WEBSITE</w:t>
      </w:r>
    </w:p>
    <w:p w14:paraId="181D6129" w14:textId="77777777" w:rsidR="002A5D86" w:rsidRPr="002A5D86" w:rsidRDefault="002A5D86" w:rsidP="002A5D86">
      <w:pPr>
        <w:spacing w:after="0" w:line="240" w:lineRule="auto"/>
        <w:rPr>
          <w:rFonts w:ascii="Times New Roman" w:eastAsia="Times New Roman" w:hAnsi="Times New Roman" w:cs="Times New Roman"/>
          <w:kern w:val="0"/>
          <w14:ligatures w14:val="none"/>
        </w:rPr>
      </w:pPr>
    </w:p>
    <w:p w14:paraId="3A2513B9" w14:textId="77777777" w:rsidR="002A5D86" w:rsidRPr="002A5D86" w:rsidRDefault="002A5D86" w:rsidP="002A5D86">
      <w:pPr>
        <w:numPr>
          <w:ilvl w:val="0"/>
          <w:numId w:val="9"/>
        </w:numPr>
        <w:spacing w:after="120" w:line="276" w:lineRule="auto"/>
        <w:rPr>
          <w:rFonts w:ascii="Times New Roman" w:eastAsia="Times New Roman" w:hAnsi="Times New Roman" w:cs="Times New Roman"/>
          <w:b/>
          <w:bCs/>
          <w:kern w:val="0"/>
          <w14:ligatures w14:val="none"/>
        </w:rPr>
      </w:pPr>
      <w:r w:rsidRPr="002A5D86">
        <w:rPr>
          <w:rFonts w:ascii="Times New Roman" w:eastAsia="Times New Roman" w:hAnsi="Times New Roman" w:cs="Times New Roman"/>
          <w:b/>
          <w:bCs/>
          <w:kern w:val="0"/>
          <w14:ligatures w14:val="none"/>
        </w:rPr>
        <w:t>Introduction</w:t>
      </w:r>
    </w:p>
    <w:p w14:paraId="3B727208" w14:textId="77777777" w:rsidR="002A5D86" w:rsidRPr="002A5D86" w:rsidRDefault="002A5D86" w:rsidP="002A5D86">
      <w:pPr>
        <w:numPr>
          <w:ilvl w:val="1"/>
          <w:numId w:val="9"/>
        </w:numPr>
        <w:spacing w:after="120" w:line="276" w:lineRule="auto"/>
        <w:rPr>
          <w:rFonts w:ascii="Times New Roman" w:eastAsia="Times New Roman" w:hAnsi="Times New Roman" w:cs="Times New Roman"/>
          <w:b/>
          <w:bCs/>
          <w:kern w:val="0"/>
          <w14:ligatures w14:val="none"/>
        </w:rPr>
      </w:pPr>
      <w:r w:rsidRPr="002A5D86">
        <w:rPr>
          <w:rFonts w:ascii="Times New Roman" w:eastAsia="Times New Roman" w:hAnsi="Times New Roman" w:cs="Times New Roman"/>
          <w:kern w:val="0"/>
          <w14:ligatures w14:val="none"/>
        </w:rPr>
        <w:t>Colorado WaterWise is requesting the Contractor to perform the work described in this Statement of Work.</w:t>
      </w:r>
      <w:bookmarkStart w:id="4" w:name="_Hlk82150052"/>
      <w:r w:rsidRPr="002A5D86">
        <w:rPr>
          <w:rFonts w:ascii="Times New Roman" w:eastAsia="Times New Roman" w:hAnsi="Times New Roman" w:cs="Times New Roman"/>
          <w:kern w:val="0"/>
          <w14:ligatures w14:val="none"/>
        </w:rPr>
        <w:t xml:space="preserve"> Colorado WaterWise, the Native Grass Working Group, and the Contractor shall be collectively known as the “Parties.”</w:t>
      </w:r>
    </w:p>
    <w:bookmarkEnd w:id="4"/>
    <w:p w14:paraId="308D5DDF" w14:textId="77777777" w:rsidR="002A5D86" w:rsidRPr="002A5D86" w:rsidRDefault="002A5D86" w:rsidP="002A5D86">
      <w:pPr>
        <w:numPr>
          <w:ilvl w:val="0"/>
          <w:numId w:val="9"/>
        </w:numPr>
        <w:spacing w:after="0" w:line="240" w:lineRule="auto"/>
        <w:contextualSpacing/>
        <w:rPr>
          <w:rFonts w:ascii="Times New Roman" w:eastAsia="Times New Roman" w:hAnsi="Times New Roman" w:cs="Times New Roman"/>
          <w:b/>
          <w:bCs/>
          <w:kern w:val="0"/>
          <w14:ligatures w14:val="none"/>
        </w:rPr>
      </w:pPr>
      <w:r w:rsidRPr="002A5D86">
        <w:rPr>
          <w:rFonts w:ascii="Times New Roman" w:eastAsia="Times New Roman" w:hAnsi="Times New Roman" w:cs="Times New Roman"/>
          <w:b/>
          <w:bCs/>
          <w:kern w:val="0"/>
          <w14:ligatures w14:val="none"/>
        </w:rPr>
        <w:t xml:space="preserve">Background </w:t>
      </w:r>
    </w:p>
    <w:p w14:paraId="3A56F9FF" w14:textId="77777777" w:rsidR="002A5D86" w:rsidRPr="002A5D86" w:rsidRDefault="002A5D86" w:rsidP="002A5D86">
      <w:pPr>
        <w:numPr>
          <w:ilvl w:val="1"/>
          <w:numId w:val="9"/>
        </w:numPr>
        <w:spacing w:after="120" w:line="276" w:lineRule="auto"/>
        <w:rPr>
          <w:rFonts w:ascii="Times New Roman" w:eastAsia="Times New Roman" w:hAnsi="Times New Roman" w:cs="Times New Roman"/>
          <w:b/>
          <w:bCs/>
          <w:kern w:val="0"/>
          <w14:ligatures w14:val="none"/>
        </w:rPr>
      </w:pPr>
      <w:r w:rsidRPr="002A5D86">
        <w:rPr>
          <w:rFonts w:ascii="Times New Roman" w:eastAsia="Times New Roman" w:hAnsi="Times New Roman" w:cs="Times New Roman"/>
          <w:kern w:val="0"/>
          <w14:ligatures w14:val="none"/>
        </w:rPr>
        <w:t xml:space="preserve">Colorado WaterWise (CWW) is a non-profit organization in Colorado comprised of member organizations such as water providers, governments, businesses, and non-profits around the subject of water. The mission of CWW is to address the state’s water challenges by improving water efficiency through diverse community connections, innovative solutions, and valuable member resources. CWW is run by a Board of Directors of volunteer representatives from member organizations and an Administrator. CWW is partnering with the Native Grass Working Group on this project. </w:t>
      </w:r>
    </w:p>
    <w:p w14:paraId="35C17824" w14:textId="77777777" w:rsidR="002A5D86" w:rsidRPr="002A5D86" w:rsidRDefault="002A5D86" w:rsidP="002A5D86">
      <w:pPr>
        <w:spacing w:after="120" w:line="276" w:lineRule="auto"/>
        <w:ind w:left="1080"/>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The Native Grass Working Group (NGWG) is an informal group of water providers, government agencies, non-profits, and landscape industry professionals who are interested in supporting more successful water-conserving native grass projects through information and education on the best practices for native grass installation and maintenance in irrigated landscape settings. NGWG is run by a group of volunteers on a Steering Committee and will provide a project manager for this effort. More information about this group can be found at https://coloradonativegrass.org/.</w:t>
      </w:r>
    </w:p>
    <w:p w14:paraId="5A2AC203" w14:textId="77777777" w:rsidR="002A5D86" w:rsidRPr="002A5D86" w:rsidRDefault="002A5D86" w:rsidP="002A5D86">
      <w:pPr>
        <w:numPr>
          <w:ilvl w:val="1"/>
          <w:numId w:val="9"/>
        </w:numPr>
        <w:spacing w:after="120" w:line="276" w:lineRule="auto"/>
        <w:rPr>
          <w:rFonts w:ascii="Times New Roman" w:eastAsia="Times New Roman" w:hAnsi="Times New Roman" w:cs="Times New Roman"/>
          <w:b/>
          <w:bCs/>
          <w:kern w:val="0"/>
          <w14:ligatures w14:val="none"/>
        </w:rPr>
      </w:pPr>
      <w:r w:rsidRPr="002A5D86">
        <w:rPr>
          <w:rFonts w:ascii="Times New Roman" w:eastAsia="Times New Roman" w:hAnsi="Times New Roman" w:cs="Times New Roman"/>
          <w:kern w:val="0"/>
          <w14:ligatures w14:val="none"/>
        </w:rPr>
        <w:t>The NGWG compiled the best practices for native grasses into a guidebook in 2022-23. CWW partnered with NGWG and received a grant from the Colorado Water Conservation Board to pay for designing and developing a website to support the guidebook. This website will feature photo galleries, information, interactive tools, templates, case studies featured in GIS Story Map, and other resources. CWW is the fiscal entity for the grant and is the contracting organization for this project. NGWG will provide project management services and subject matter expertise resources.</w:t>
      </w:r>
    </w:p>
    <w:p w14:paraId="3561CB20" w14:textId="77777777" w:rsidR="002A5D86" w:rsidRPr="002A5D86" w:rsidRDefault="002A5D86" w:rsidP="002A5D86">
      <w:pPr>
        <w:numPr>
          <w:ilvl w:val="0"/>
          <w:numId w:val="9"/>
        </w:numPr>
        <w:spacing w:after="120" w:line="276" w:lineRule="auto"/>
        <w:rPr>
          <w:rFonts w:ascii="Times New Roman" w:eastAsia="Times New Roman" w:hAnsi="Times New Roman" w:cs="Times New Roman"/>
          <w:b/>
          <w:bCs/>
          <w:kern w:val="0"/>
          <w14:ligatures w14:val="none"/>
        </w:rPr>
      </w:pPr>
      <w:r w:rsidRPr="002A5D86">
        <w:rPr>
          <w:rFonts w:ascii="Times New Roman" w:eastAsia="Times New Roman" w:hAnsi="Times New Roman" w:cs="Times New Roman"/>
          <w:b/>
          <w:bCs/>
          <w:kern w:val="0"/>
          <w14:ligatures w14:val="none"/>
        </w:rPr>
        <w:t>Scope</w:t>
      </w:r>
    </w:p>
    <w:p w14:paraId="03BA62E5" w14:textId="5061ACCC" w:rsidR="002A5D86" w:rsidRPr="002A5D86" w:rsidRDefault="002A5D86" w:rsidP="002A5D86">
      <w:pPr>
        <w:numPr>
          <w:ilvl w:val="1"/>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Design and build a website that contains </w:t>
      </w:r>
      <w:r>
        <w:rPr>
          <w:rFonts w:ascii="Times New Roman" w:eastAsia="Times New Roman" w:hAnsi="Times New Roman" w:cs="Times New Roman"/>
          <w:kern w:val="0"/>
          <w14:ligatures w14:val="none"/>
        </w:rPr>
        <w:t xml:space="preserve">all the features, tools, and resources listed in, but not limited to, </w:t>
      </w:r>
      <w:r w:rsidRPr="00564AAB">
        <w:rPr>
          <w:rFonts w:ascii="Times New Roman" w:eastAsia="Times New Roman" w:hAnsi="Times New Roman" w:cs="Times New Roman"/>
          <w:kern w:val="0"/>
          <w:u w:val="single"/>
          <w14:ligatures w14:val="none"/>
        </w:rPr>
        <w:t>The Summary of Website Organization, Features, and Tools</w:t>
      </w:r>
      <w:r>
        <w:rPr>
          <w:rFonts w:ascii="Times New Roman" w:eastAsia="Times New Roman" w:hAnsi="Times New Roman" w:cs="Times New Roman"/>
          <w:kern w:val="0"/>
          <w14:ligatures w14:val="none"/>
        </w:rPr>
        <w:t xml:space="preserve"> described on pages 2 – 5. </w:t>
      </w:r>
    </w:p>
    <w:p w14:paraId="20709D9F" w14:textId="77777777" w:rsidR="002A5D86" w:rsidRPr="002A5D86" w:rsidRDefault="002A5D86" w:rsidP="002A5D86">
      <w:pPr>
        <w:numPr>
          <w:ilvl w:val="0"/>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b/>
          <w:bCs/>
          <w:kern w:val="0"/>
          <w14:ligatures w14:val="none"/>
        </w:rPr>
        <w:t>Tasks, Deliverables &amp; Schedule</w:t>
      </w:r>
    </w:p>
    <w:p w14:paraId="1B5B999B" w14:textId="77777777" w:rsidR="002A5D86" w:rsidRPr="002A5D86" w:rsidRDefault="002A5D86" w:rsidP="002A5D86">
      <w:pPr>
        <w:numPr>
          <w:ilvl w:val="1"/>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To complete the Project, Contractor must perform the following work and must provide CWW and NGWG with the following deliverables, but not limited to:</w:t>
      </w:r>
    </w:p>
    <w:p w14:paraId="242095AB" w14:textId="77777777" w:rsidR="002A5D86" w:rsidRPr="002A5D86" w:rsidRDefault="002A5D86" w:rsidP="002A5D86">
      <w:pPr>
        <w:numPr>
          <w:ilvl w:val="2"/>
          <w:numId w:val="9"/>
        </w:numPr>
        <w:spacing w:after="120" w:line="276" w:lineRule="auto"/>
        <w:contextualSpacing/>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Task 1 - Contractor must submit a project schedule to complete the statement of work within 4 weeks of contract signing. </w:t>
      </w:r>
    </w:p>
    <w:p w14:paraId="111A8A1B" w14:textId="77777777" w:rsidR="002A5D86" w:rsidRPr="002A5D86" w:rsidRDefault="002A5D86" w:rsidP="002A5D86">
      <w:pPr>
        <w:spacing w:after="120" w:line="276" w:lineRule="auto"/>
        <w:ind w:left="1656"/>
        <w:contextualSpacing/>
        <w:rPr>
          <w:rFonts w:ascii="Times New Roman" w:eastAsia="Times New Roman" w:hAnsi="Times New Roman" w:cs="Times New Roman"/>
          <w:kern w:val="0"/>
          <w14:ligatures w14:val="none"/>
        </w:rPr>
      </w:pPr>
    </w:p>
    <w:p w14:paraId="4230DE23" w14:textId="77777777" w:rsidR="002A5D86" w:rsidRDefault="002A5D86" w:rsidP="002A5D86">
      <w:pPr>
        <w:numPr>
          <w:ilvl w:val="3"/>
          <w:numId w:val="9"/>
        </w:numPr>
        <w:spacing w:after="120" w:line="276" w:lineRule="auto"/>
        <w:contextualSpacing/>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lastRenderedPageBreak/>
        <w:t>The schedule must include tasks and deliverables for sections 4.1.2 through 4.1.8.</w:t>
      </w:r>
    </w:p>
    <w:p w14:paraId="772676B9" w14:textId="77777777" w:rsidR="002A5D86" w:rsidRPr="002A5D86" w:rsidRDefault="002A5D86" w:rsidP="002A5D86">
      <w:pPr>
        <w:spacing w:after="120" w:line="276" w:lineRule="auto"/>
        <w:ind w:left="2376"/>
        <w:contextualSpacing/>
        <w:rPr>
          <w:rFonts w:ascii="Times New Roman" w:eastAsia="Times New Roman" w:hAnsi="Times New Roman" w:cs="Times New Roman"/>
          <w:kern w:val="0"/>
          <w14:ligatures w14:val="none"/>
        </w:rPr>
      </w:pPr>
    </w:p>
    <w:p w14:paraId="67C6C49F" w14:textId="77777777" w:rsidR="002A5D86" w:rsidRPr="002A5D86" w:rsidRDefault="002A5D86" w:rsidP="002A5D86">
      <w:pPr>
        <w:numPr>
          <w:ilvl w:val="3"/>
          <w:numId w:val="9"/>
        </w:numPr>
        <w:spacing w:after="120" w:line="276" w:lineRule="auto"/>
        <w:contextualSpacing/>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The Contractor must submit the Schedule to Native Grass Working Group Project Manager (NG PM) for approval before commencing work. </w:t>
      </w:r>
    </w:p>
    <w:p w14:paraId="4F71F4C8" w14:textId="77777777" w:rsidR="002A5D86" w:rsidRPr="002A5D86" w:rsidRDefault="002A5D86" w:rsidP="002A5D86">
      <w:pPr>
        <w:spacing w:after="120" w:line="276" w:lineRule="auto"/>
        <w:ind w:left="2376"/>
        <w:contextualSpacing/>
        <w:rPr>
          <w:rFonts w:ascii="Times New Roman" w:eastAsia="Times New Roman" w:hAnsi="Times New Roman" w:cs="Times New Roman"/>
          <w:kern w:val="0"/>
          <w14:ligatures w14:val="none"/>
        </w:rPr>
      </w:pPr>
    </w:p>
    <w:p w14:paraId="61C88182" w14:textId="77777777" w:rsidR="002A5D86" w:rsidRPr="002A5D86" w:rsidRDefault="002A5D86" w:rsidP="002A5D86">
      <w:pPr>
        <w:keepNext/>
        <w:keepLines/>
        <w:numPr>
          <w:ilvl w:val="2"/>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Task 2 - Contractor must conduct one or more requirements gathering/confirmation workshops. </w:t>
      </w:r>
    </w:p>
    <w:p w14:paraId="641D44CC" w14:textId="78D3AC46" w:rsidR="002A5D86" w:rsidRPr="002A5D86" w:rsidRDefault="002A5D86" w:rsidP="002A5D86">
      <w:pPr>
        <w:keepNext/>
        <w:keepLines/>
        <w:numPr>
          <w:ilvl w:val="3"/>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Conduct a workshop with stakeholders from Colorado WaterWise and the Native Grass Working Group to confirm, define, and document the Native Grass Website project requirements. Draft website requirements are listed in </w:t>
      </w:r>
      <w:r w:rsidRPr="00564AAB">
        <w:rPr>
          <w:rFonts w:ascii="Times New Roman" w:eastAsia="Times New Roman" w:hAnsi="Times New Roman" w:cs="Times New Roman"/>
          <w:kern w:val="0"/>
          <w:u w:val="single"/>
          <w14:ligatures w14:val="none"/>
        </w:rPr>
        <w:t>The Summary of Website Organization, Features, and Tools</w:t>
      </w:r>
      <w:r>
        <w:rPr>
          <w:rFonts w:ascii="Times New Roman" w:eastAsia="Times New Roman" w:hAnsi="Times New Roman" w:cs="Times New Roman"/>
          <w:kern w:val="0"/>
          <w14:ligatures w14:val="none"/>
        </w:rPr>
        <w:t xml:space="preserve"> described on pages 2 – 5</w:t>
      </w:r>
      <w:r w:rsidRPr="002A5D86">
        <w:rPr>
          <w:rFonts w:ascii="Times New Roman" w:eastAsia="Times New Roman" w:hAnsi="Times New Roman" w:cs="Times New Roman"/>
          <w:kern w:val="0"/>
          <w14:ligatures w14:val="none"/>
        </w:rPr>
        <w:t xml:space="preserve">.  </w:t>
      </w:r>
    </w:p>
    <w:p w14:paraId="51E52784" w14:textId="77777777" w:rsidR="002A5D86" w:rsidRPr="002A5D86" w:rsidRDefault="002A5D86" w:rsidP="002A5D86">
      <w:pPr>
        <w:numPr>
          <w:ilvl w:val="3"/>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The deliverable for this task is a Project Requirements Report.  </w:t>
      </w:r>
    </w:p>
    <w:p w14:paraId="5F29D1E3" w14:textId="311ECA2C" w:rsidR="002A5D86" w:rsidRPr="002A5D86" w:rsidRDefault="002A5D86" w:rsidP="002A5D86">
      <w:pPr>
        <w:numPr>
          <w:ilvl w:val="3"/>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The Contractor must submit the Project Requirements Report to </w:t>
      </w:r>
      <w:r w:rsidR="00564AAB">
        <w:rPr>
          <w:rFonts w:ascii="Times New Roman" w:eastAsia="Times New Roman" w:hAnsi="Times New Roman" w:cs="Times New Roman"/>
          <w:kern w:val="0"/>
          <w14:ligatures w14:val="none"/>
        </w:rPr>
        <w:t xml:space="preserve">NG PM </w:t>
      </w:r>
      <w:r w:rsidRPr="002A5D86">
        <w:rPr>
          <w:rFonts w:ascii="Times New Roman" w:eastAsia="Times New Roman" w:hAnsi="Times New Roman" w:cs="Times New Roman"/>
          <w:kern w:val="0"/>
          <w14:ligatures w14:val="none"/>
        </w:rPr>
        <w:t xml:space="preserve">for approval before commencing work on the Native Grass Website. </w:t>
      </w:r>
    </w:p>
    <w:p w14:paraId="6265D09F" w14:textId="77777777" w:rsidR="002A5D86" w:rsidRPr="002A5D86" w:rsidRDefault="002A5D86" w:rsidP="002A5D86">
      <w:pPr>
        <w:numPr>
          <w:ilvl w:val="2"/>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Task 3 – Website Style Guide</w:t>
      </w:r>
    </w:p>
    <w:p w14:paraId="770157D3" w14:textId="77777777" w:rsidR="002A5D86" w:rsidRPr="002A5D86" w:rsidRDefault="002A5D86" w:rsidP="002A5D86">
      <w:pPr>
        <w:numPr>
          <w:ilvl w:val="3"/>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Contractor will create a basic website style guide that include a color palette, fonts, graphic elements, and other design decisions to create a consistent look and feel across all website assets.</w:t>
      </w:r>
    </w:p>
    <w:p w14:paraId="0993215B" w14:textId="77777777" w:rsidR="002A5D86" w:rsidRPr="002A5D86" w:rsidRDefault="002A5D86" w:rsidP="002A5D86">
      <w:pPr>
        <w:numPr>
          <w:ilvl w:val="3"/>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The deliverable for this task is a Website Style Guide Document.</w:t>
      </w:r>
    </w:p>
    <w:p w14:paraId="6C736285" w14:textId="77777777" w:rsidR="002A5D86" w:rsidRPr="002A5D86" w:rsidRDefault="002A5D86" w:rsidP="002A5D86">
      <w:pPr>
        <w:numPr>
          <w:ilvl w:val="3"/>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The Contractor must submit the Website Style Guide Document to the NG PM for approval before finalizing any additional work. </w:t>
      </w:r>
    </w:p>
    <w:p w14:paraId="21976694" w14:textId="0F4205AD" w:rsidR="002A5D86" w:rsidRPr="002A5D86" w:rsidRDefault="002A5D86" w:rsidP="002A5D86">
      <w:pPr>
        <w:numPr>
          <w:ilvl w:val="2"/>
          <w:numId w:val="9"/>
        </w:numPr>
        <w:spacing w:after="120" w:line="276" w:lineRule="auto"/>
        <w:contextualSpacing/>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Task 4 – create six webpage template types as described in </w:t>
      </w:r>
      <w:r w:rsidRPr="00564AAB">
        <w:rPr>
          <w:rFonts w:ascii="Times New Roman" w:eastAsia="Times New Roman" w:hAnsi="Times New Roman" w:cs="Times New Roman"/>
          <w:kern w:val="0"/>
          <w:u w:val="single"/>
          <w14:ligatures w14:val="none"/>
        </w:rPr>
        <w:t xml:space="preserve">The Summary of Website Organization, Features, and Tools </w:t>
      </w:r>
      <w:r>
        <w:rPr>
          <w:rFonts w:ascii="Times New Roman" w:eastAsia="Times New Roman" w:hAnsi="Times New Roman" w:cs="Times New Roman"/>
          <w:kern w:val="0"/>
          <w14:ligatures w14:val="none"/>
        </w:rPr>
        <w:t>described on pages 2 – 5</w:t>
      </w:r>
      <w:r w:rsidRPr="002A5D86">
        <w:rPr>
          <w:rFonts w:ascii="Times New Roman" w:eastAsia="Times New Roman" w:hAnsi="Times New Roman" w:cs="Times New Roman"/>
          <w:kern w:val="0"/>
          <w14:ligatures w14:val="none"/>
        </w:rPr>
        <w:t xml:space="preserve">.  </w:t>
      </w:r>
    </w:p>
    <w:p w14:paraId="484702B9" w14:textId="77777777" w:rsidR="002A5D86" w:rsidRPr="002A5D86" w:rsidRDefault="002A5D86" w:rsidP="002A5D86">
      <w:pPr>
        <w:spacing w:after="120" w:line="276" w:lineRule="auto"/>
        <w:ind w:left="1656"/>
        <w:contextualSpacing/>
        <w:rPr>
          <w:rFonts w:ascii="Times New Roman" w:eastAsia="Times New Roman" w:hAnsi="Times New Roman" w:cs="Times New Roman"/>
          <w:kern w:val="0"/>
          <w14:ligatures w14:val="none"/>
        </w:rPr>
      </w:pPr>
    </w:p>
    <w:p w14:paraId="67404D92" w14:textId="77777777" w:rsidR="002A5D86" w:rsidRPr="002A5D86" w:rsidRDefault="002A5D86" w:rsidP="002A5D86">
      <w:pPr>
        <w:numPr>
          <w:ilvl w:val="3"/>
          <w:numId w:val="9"/>
        </w:numPr>
        <w:spacing w:after="120" w:line="276" w:lineRule="auto"/>
        <w:contextualSpacing/>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The deliverable for this task is completed page templates. </w:t>
      </w:r>
    </w:p>
    <w:p w14:paraId="28ECB621" w14:textId="77777777" w:rsidR="002A5D86" w:rsidRPr="002A5D86" w:rsidRDefault="002A5D86" w:rsidP="002A5D86">
      <w:pPr>
        <w:spacing w:after="120" w:line="276" w:lineRule="auto"/>
        <w:ind w:left="2376"/>
        <w:contextualSpacing/>
        <w:rPr>
          <w:rFonts w:ascii="Times New Roman" w:eastAsia="Times New Roman" w:hAnsi="Times New Roman" w:cs="Times New Roman"/>
          <w:kern w:val="0"/>
          <w14:ligatures w14:val="none"/>
        </w:rPr>
      </w:pPr>
    </w:p>
    <w:p w14:paraId="1C13CC88" w14:textId="77777777" w:rsidR="002A5D86" w:rsidRPr="002A5D86" w:rsidRDefault="002A5D86" w:rsidP="002A5D86">
      <w:pPr>
        <w:numPr>
          <w:ilvl w:val="3"/>
          <w:numId w:val="9"/>
        </w:numPr>
        <w:spacing w:after="120" w:line="276" w:lineRule="auto"/>
        <w:contextualSpacing/>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The Contractor must submit the page templates to the NG PM for approval before populating the templates with final content. </w:t>
      </w:r>
    </w:p>
    <w:p w14:paraId="3E9A4E41" w14:textId="77777777" w:rsidR="002A5D86" w:rsidRPr="002A5D86" w:rsidRDefault="002A5D86" w:rsidP="002A5D86">
      <w:pPr>
        <w:spacing w:after="0" w:line="240" w:lineRule="auto"/>
        <w:ind w:left="720"/>
        <w:contextualSpacing/>
        <w:rPr>
          <w:rFonts w:ascii="Times New Roman" w:eastAsia="Times New Roman" w:hAnsi="Times New Roman" w:cs="Times New Roman"/>
          <w:kern w:val="0"/>
          <w14:ligatures w14:val="none"/>
        </w:rPr>
      </w:pPr>
    </w:p>
    <w:p w14:paraId="40B8ED14" w14:textId="08E93EE8" w:rsidR="002A5D86" w:rsidRPr="002A5D86" w:rsidRDefault="002A5D86" w:rsidP="002A5D86">
      <w:pPr>
        <w:numPr>
          <w:ilvl w:val="2"/>
          <w:numId w:val="9"/>
        </w:numPr>
        <w:spacing w:after="120" w:line="276" w:lineRule="auto"/>
        <w:contextualSpacing/>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Task 5 – Populate homepage and level two website pages with content as described in </w:t>
      </w:r>
      <w:r w:rsidRPr="00564AAB">
        <w:rPr>
          <w:rFonts w:ascii="Times New Roman" w:eastAsia="Times New Roman" w:hAnsi="Times New Roman" w:cs="Times New Roman"/>
          <w:kern w:val="0"/>
          <w:u w:val="single"/>
          <w14:ligatures w14:val="none"/>
        </w:rPr>
        <w:t>The Summary of Website Organization, Features, and Tools</w:t>
      </w:r>
      <w:r>
        <w:rPr>
          <w:rFonts w:ascii="Times New Roman" w:eastAsia="Times New Roman" w:hAnsi="Times New Roman" w:cs="Times New Roman"/>
          <w:kern w:val="0"/>
          <w14:ligatures w14:val="none"/>
        </w:rPr>
        <w:t xml:space="preserve"> described on pages 2 – 5</w:t>
      </w:r>
      <w:r w:rsidRPr="002A5D86">
        <w:rPr>
          <w:rFonts w:ascii="Times New Roman" w:eastAsia="Times New Roman" w:hAnsi="Times New Roman" w:cs="Times New Roman"/>
          <w:kern w:val="0"/>
          <w14:ligatures w14:val="none"/>
        </w:rPr>
        <w:t xml:space="preserve">.  Create level three webpages. </w:t>
      </w:r>
    </w:p>
    <w:p w14:paraId="116BED76" w14:textId="77777777" w:rsidR="002A5D86" w:rsidRPr="002A5D86" w:rsidRDefault="002A5D86" w:rsidP="002A5D86">
      <w:pPr>
        <w:spacing w:after="120" w:line="276" w:lineRule="auto"/>
        <w:ind w:left="1656"/>
        <w:contextualSpacing/>
        <w:rPr>
          <w:rFonts w:ascii="Times New Roman" w:eastAsia="Times New Roman" w:hAnsi="Times New Roman" w:cs="Times New Roman"/>
          <w:kern w:val="0"/>
          <w14:ligatures w14:val="none"/>
        </w:rPr>
      </w:pPr>
    </w:p>
    <w:p w14:paraId="74818F7F" w14:textId="77777777" w:rsidR="002A5D86" w:rsidRPr="002A5D86" w:rsidRDefault="002A5D86" w:rsidP="002A5D86">
      <w:pPr>
        <w:numPr>
          <w:ilvl w:val="3"/>
          <w:numId w:val="9"/>
        </w:numPr>
        <w:spacing w:after="120" w:line="276" w:lineRule="auto"/>
        <w:contextualSpacing/>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The deliverable for this task is a completed home page and all level two webpages and draft level three webpages. CWW and NGWG will populate level three webpages with content. </w:t>
      </w:r>
    </w:p>
    <w:p w14:paraId="296AEDDB" w14:textId="77777777" w:rsidR="002A5D86" w:rsidRPr="002A5D86" w:rsidRDefault="002A5D86" w:rsidP="002A5D86">
      <w:pPr>
        <w:spacing w:after="120" w:line="276" w:lineRule="auto"/>
        <w:ind w:left="2376"/>
        <w:contextualSpacing/>
        <w:rPr>
          <w:rFonts w:ascii="Times New Roman" w:eastAsia="Times New Roman" w:hAnsi="Times New Roman" w:cs="Times New Roman"/>
          <w:kern w:val="0"/>
          <w14:ligatures w14:val="none"/>
        </w:rPr>
      </w:pPr>
    </w:p>
    <w:p w14:paraId="0633A1A2" w14:textId="77777777" w:rsidR="002A5D86" w:rsidRPr="002A5D86" w:rsidRDefault="002A5D86" w:rsidP="002A5D86">
      <w:pPr>
        <w:numPr>
          <w:ilvl w:val="3"/>
          <w:numId w:val="9"/>
        </w:numPr>
        <w:spacing w:after="120" w:line="276" w:lineRule="auto"/>
        <w:contextualSpacing/>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The contractor must submit the completed webpages to the NG PM for approval before finalizing the Native Grass Website. </w:t>
      </w:r>
    </w:p>
    <w:p w14:paraId="05CC8ABD" w14:textId="77777777" w:rsidR="002A5D86" w:rsidRPr="002A5D86" w:rsidRDefault="002A5D86" w:rsidP="002A5D86">
      <w:pPr>
        <w:spacing w:after="0" w:line="240" w:lineRule="auto"/>
        <w:ind w:left="720"/>
        <w:contextualSpacing/>
        <w:rPr>
          <w:rFonts w:ascii="Times New Roman" w:eastAsia="Times New Roman" w:hAnsi="Times New Roman" w:cs="Times New Roman"/>
          <w:kern w:val="0"/>
          <w14:ligatures w14:val="none"/>
        </w:rPr>
      </w:pPr>
    </w:p>
    <w:p w14:paraId="12F321B2" w14:textId="31B09FF4" w:rsidR="002A5D86" w:rsidRPr="002A5D86" w:rsidRDefault="002A5D86" w:rsidP="002A5D86">
      <w:pPr>
        <w:numPr>
          <w:ilvl w:val="2"/>
          <w:numId w:val="9"/>
        </w:numPr>
        <w:spacing w:after="120" w:line="276" w:lineRule="auto"/>
        <w:contextualSpacing/>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Task 6 – Build </w:t>
      </w:r>
      <w:r>
        <w:rPr>
          <w:rFonts w:ascii="Times New Roman" w:eastAsia="Times New Roman" w:hAnsi="Times New Roman" w:cs="Times New Roman"/>
          <w:kern w:val="0"/>
          <w14:ligatures w14:val="none"/>
        </w:rPr>
        <w:t xml:space="preserve">two interactive tools. </w:t>
      </w:r>
    </w:p>
    <w:p w14:paraId="14606383" w14:textId="77777777" w:rsidR="002A5D86" w:rsidRPr="002A5D86" w:rsidRDefault="002A5D86" w:rsidP="002A5D86">
      <w:pPr>
        <w:spacing w:after="120" w:line="276" w:lineRule="auto"/>
        <w:ind w:left="1656"/>
        <w:contextualSpacing/>
        <w:rPr>
          <w:rFonts w:ascii="Times New Roman" w:eastAsia="Times New Roman" w:hAnsi="Times New Roman" w:cs="Times New Roman"/>
          <w:kern w:val="0"/>
          <w14:ligatures w14:val="none"/>
        </w:rPr>
      </w:pPr>
    </w:p>
    <w:p w14:paraId="50D654C2" w14:textId="2A71C22F" w:rsidR="002A5D86" w:rsidRPr="002A5D86" w:rsidRDefault="002A5D86" w:rsidP="002A5D86">
      <w:pPr>
        <w:numPr>
          <w:ilvl w:val="3"/>
          <w:numId w:val="9"/>
        </w:numPr>
        <w:spacing w:after="120" w:line="276" w:lineRule="auto"/>
        <w:contextualSpacing/>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The deliverables for this task are completed working </w:t>
      </w:r>
      <w:r>
        <w:rPr>
          <w:rFonts w:ascii="Times New Roman" w:eastAsia="Times New Roman" w:hAnsi="Times New Roman" w:cs="Times New Roman"/>
          <w:kern w:val="0"/>
          <w14:ligatures w14:val="none"/>
        </w:rPr>
        <w:t>“Choose a Grass Type” filtering tool</w:t>
      </w:r>
      <w:r w:rsidR="00564AAB">
        <w:rPr>
          <w:rFonts w:ascii="Times New Roman" w:eastAsia="Times New Roman" w:hAnsi="Times New Roman" w:cs="Times New Roman"/>
          <w:kern w:val="0"/>
          <w14:ligatures w14:val="none"/>
        </w:rPr>
        <w:t>.</w:t>
      </w:r>
    </w:p>
    <w:p w14:paraId="497E6AD8" w14:textId="77777777" w:rsidR="002A5D86" w:rsidRPr="002A5D86" w:rsidRDefault="002A5D86" w:rsidP="002A5D86">
      <w:pPr>
        <w:spacing w:after="120" w:line="276" w:lineRule="auto"/>
        <w:ind w:left="2376"/>
        <w:contextualSpacing/>
        <w:rPr>
          <w:rFonts w:ascii="Times New Roman" w:eastAsia="Times New Roman" w:hAnsi="Times New Roman" w:cs="Times New Roman"/>
          <w:kern w:val="0"/>
          <w14:ligatures w14:val="none"/>
        </w:rPr>
      </w:pPr>
    </w:p>
    <w:p w14:paraId="11D5CE8B" w14:textId="7093E249" w:rsidR="002A5D86" w:rsidRPr="002A5D86" w:rsidRDefault="002A5D86" w:rsidP="002A5D86">
      <w:pPr>
        <w:numPr>
          <w:ilvl w:val="3"/>
          <w:numId w:val="9"/>
        </w:numPr>
        <w:spacing w:after="120" w:line="276" w:lineRule="auto"/>
        <w:contextualSpacing/>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The Contractor must submit the tool to the NG PM for approval before the Native Grass Website is finalized. The NG PM will verify all the tool</w:t>
      </w:r>
      <w:r w:rsidR="006D5655">
        <w:rPr>
          <w:rFonts w:ascii="Times New Roman" w:eastAsia="Times New Roman" w:hAnsi="Times New Roman" w:cs="Times New Roman"/>
          <w:kern w:val="0"/>
          <w14:ligatures w14:val="none"/>
        </w:rPr>
        <w:t xml:space="preserve"> </w:t>
      </w:r>
      <w:r w:rsidRPr="002A5D86">
        <w:rPr>
          <w:rFonts w:ascii="Times New Roman" w:eastAsia="Times New Roman" w:hAnsi="Times New Roman" w:cs="Times New Roman"/>
          <w:kern w:val="0"/>
          <w14:ligatures w14:val="none"/>
        </w:rPr>
        <w:t>requirements are included in the solution and provide the Contractor with approval.</w:t>
      </w:r>
    </w:p>
    <w:p w14:paraId="52615774" w14:textId="77777777" w:rsidR="002A5D86" w:rsidRPr="002A5D86" w:rsidRDefault="002A5D86" w:rsidP="002A5D86">
      <w:pPr>
        <w:spacing w:after="120" w:line="276" w:lineRule="auto"/>
        <w:ind w:left="2376"/>
        <w:contextualSpacing/>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 </w:t>
      </w:r>
      <w:r w:rsidRPr="002A5D86">
        <w:rPr>
          <w:rFonts w:ascii="Times New Roman" w:eastAsia="Times New Roman" w:hAnsi="Times New Roman" w:cs="Times New Roman"/>
          <w:kern w:val="0"/>
          <w14:ligatures w14:val="none"/>
        </w:rPr>
        <w:tab/>
      </w:r>
    </w:p>
    <w:p w14:paraId="7B64D660" w14:textId="006690DB" w:rsidR="002A5D86" w:rsidRPr="002A5D86" w:rsidRDefault="002A5D86" w:rsidP="002A5D86">
      <w:pPr>
        <w:keepNext/>
        <w:keepLines/>
        <w:numPr>
          <w:ilvl w:val="2"/>
          <w:numId w:val="9"/>
        </w:numPr>
        <w:spacing w:after="120" w:line="276" w:lineRule="auto"/>
        <w:contextualSpacing/>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Task 7 - Create project documentation and knowledge transfer to </w:t>
      </w:r>
      <w:r w:rsidR="006D5655">
        <w:rPr>
          <w:rFonts w:ascii="Times New Roman" w:eastAsia="Times New Roman" w:hAnsi="Times New Roman" w:cs="Times New Roman"/>
          <w:kern w:val="0"/>
          <w14:ligatures w14:val="none"/>
        </w:rPr>
        <w:t>CWW and NGWG</w:t>
      </w:r>
      <w:r w:rsidRPr="002A5D86">
        <w:rPr>
          <w:rFonts w:ascii="Times New Roman" w:eastAsia="Times New Roman" w:hAnsi="Times New Roman" w:cs="Times New Roman"/>
          <w:kern w:val="0"/>
          <w14:ligatures w14:val="none"/>
        </w:rPr>
        <w:t xml:space="preserve"> staff.</w:t>
      </w:r>
    </w:p>
    <w:p w14:paraId="66812DE3" w14:textId="77777777" w:rsidR="002A5D86" w:rsidRPr="002A5D86" w:rsidRDefault="002A5D86" w:rsidP="002A5D86">
      <w:pPr>
        <w:keepNext/>
        <w:keepLines/>
        <w:spacing w:after="120" w:line="276" w:lineRule="auto"/>
        <w:ind w:left="1656"/>
        <w:contextualSpacing/>
        <w:rPr>
          <w:rFonts w:ascii="Times New Roman" w:eastAsia="Times New Roman" w:hAnsi="Times New Roman" w:cs="Times New Roman"/>
          <w:kern w:val="0"/>
          <w14:ligatures w14:val="none"/>
        </w:rPr>
      </w:pPr>
    </w:p>
    <w:p w14:paraId="04CA57FA" w14:textId="57DC35EC" w:rsidR="002A5D86" w:rsidRPr="002A5D86" w:rsidRDefault="002A5D86" w:rsidP="002A5D86">
      <w:pPr>
        <w:keepNext/>
        <w:keepLines/>
        <w:numPr>
          <w:ilvl w:val="3"/>
          <w:numId w:val="9"/>
        </w:numPr>
        <w:spacing w:after="120" w:line="276" w:lineRule="auto"/>
        <w:contextualSpacing/>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The Contractor must create project documentation that describes the website administration in sufficient detail for </w:t>
      </w:r>
      <w:r w:rsidR="00564AAB">
        <w:rPr>
          <w:rFonts w:ascii="Times New Roman" w:eastAsia="Times New Roman" w:hAnsi="Times New Roman" w:cs="Times New Roman"/>
          <w:kern w:val="0"/>
          <w14:ligatures w14:val="none"/>
        </w:rPr>
        <w:t>CWW</w:t>
      </w:r>
      <w:r w:rsidRPr="002A5D86">
        <w:rPr>
          <w:rFonts w:ascii="Times New Roman" w:eastAsia="Times New Roman" w:hAnsi="Times New Roman" w:cs="Times New Roman"/>
          <w:kern w:val="0"/>
          <w14:ligatures w14:val="none"/>
        </w:rPr>
        <w:t xml:space="preserve"> and NGWG staff to manage and update the website. The Contractor will include recommendations for ongoing maintenance tasks. The Contractor will conduct one or more training sessions with CWW and NGWG staff. </w:t>
      </w:r>
    </w:p>
    <w:p w14:paraId="619DC49F" w14:textId="77777777" w:rsidR="002A5D86" w:rsidRPr="002A5D86" w:rsidRDefault="002A5D86" w:rsidP="002A5D86">
      <w:pPr>
        <w:keepNext/>
        <w:keepLines/>
        <w:spacing w:after="120" w:line="276" w:lineRule="auto"/>
        <w:ind w:left="2376"/>
        <w:contextualSpacing/>
        <w:rPr>
          <w:rFonts w:ascii="Times New Roman" w:eastAsia="Times New Roman" w:hAnsi="Times New Roman" w:cs="Times New Roman"/>
          <w:kern w:val="0"/>
          <w14:ligatures w14:val="none"/>
        </w:rPr>
      </w:pPr>
    </w:p>
    <w:p w14:paraId="7C8CE771" w14:textId="77777777" w:rsidR="002A5D86" w:rsidRPr="002A5D86" w:rsidRDefault="002A5D86" w:rsidP="002A5D86">
      <w:pPr>
        <w:numPr>
          <w:ilvl w:val="3"/>
          <w:numId w:val="9"/>
        </w:numPr>
        <w:spacing w:after="120" w:line="276" w:lineRule="auto"/>
        <w:contextualSpacing/>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The deliverable for this task is a Website Administration Guide and one or more training sessions. </w:t>
      </w:r>
    </w:p>
    <w:p w14:paraId="4497D888" w14:textId="77777777" w:rsidR="002A5D86" w:rsidRPr="002A5D86" w:rsidRDefault="002A5D86" w:rsidP="002A5D86">
      <w:pPr>
        <w:spacing w:after="0" w:line="240" w:lineRule="auto"/>
        <w:ind w:left="720"/>
        <w:contextualSpacing/>
        <w:rPr>
          <w:rFonts w:ascii="Times New Roman" w:eastAsia="Times New Roman" w:hAnsi="Times New Roman" w:cs="Times New Roman"/>
          <w:kern w:val="0"/>
          <w14:ligatures w14:val="none"/>
        </w:rPr>
      </w:pPr>
    </w:p>
    <w:p w14:paraId="105AA443" w14:textId="403E9566" w:rsidR="002A5D86" w:rsidRPr="002A5D86" w:rsidRDefault="002A5D86" w:rsidP="002A5D86">
      <w:pPr>
        <w:numPr>
          <w:ilvl w:val="3"/>
          <w:numId w:val="9"/>
        </w:numPr>
        <w:spacing w:after="120" w:line="276" w:lineRule="auto"/>
        <w:contextualSpacing/>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Contractor will submit </w:t>
      </w:r>
      <w:r w:rsidR="006D5655">
        <w:rPr>
          <w:rFonts w:ascii="Times New Roman" w:eastAsia="Times New Roman" w:hAnsi="Times New Roman" w:cs="Times New Roman"/>
          <w:kern w:val="0"/>
          <w14:ligatures w14:val="none"/>
        </w:rPr>
        <w:t xml:space="preserve">the </w:t>
      </w:r>
      <w:r w:rsidR="006D5655" w:rsidRPr="002A5D86">
        <w:rPr>
          <w:rFonts w:ascii="Times New Roman" w:eastAsia="Times New Roman" w:hAnsi="Times New Roman" w:cs="Times New Roman"/>
          <w:kern w:val="0"/>
          <w14:ligatures w14:val="none"/>
        </w:rPr>
        <w:t>Website Administration Guide</w:t>
      </w:r>
      <w:r w:rsidRPr="002A5D86">
        <w:rPr>
          <w:rFonts w:ascii="Times New Roman" w:eastAsia="Times New Roman" w:hAnsi="Times New Roman" w:cs="Times New Roman"/>
          <w:kern w:val="0"/>
          <w14:ligatures w14:val="none"/>
        </w:rPr>
        <w:t xml:space="preserve"> to NG</w:t>
      </w:r>
      <w:r w:rsidR="00564AAB">
        <w:rPr>
          <w:rFonts w:ascii="Times New Roman" w:eastAsia="Times New Roman" w:hAnsi="Times New Roman" w:cs="Times New Roman"/>
          <w:kern w:val="0"/>
          <w14:ligatures w14:val="none"/>
        </w:rPr>
        <w:t xml:space="preserve"> </w:t>
      </w:r>
      <w:r w:rsidRPr="002A5D86">
        <w:rPr>
          <w:rFonts w:ascii="Times New Roman" w:eastAsia="Times New Roman" w:hAnsi="Times New Roman" w:cs="Times New Roman"/>
          <w:kern w:val="0"/>
          <w14:ligatures w14:val="none"/>
        </w:rPr>
        <w:t>PM for approval. After the training session(s) NG</w:t>
      </w:r>
      <w:r w:rsidR="00564AAB">
        <w:rPr>
          <w:rFonts w:ascii="Times New Roman" w:eastAsia="Times New Roman" w:hAnsi="Times New Roman" w:cs="Times New Roman"/>
          <w:kern w:val="0"/>
          <w14:ligatures w14:val="none"/>
        </w:rPr>
        <w:t xml:space="preserve"> </w:t>
      </w:r>
      <w:r w:rsidRPr="002A5D86">
        <w:rPr>
          <w:rFonts w:ascii="Times New Roman" w:eastAsia="Times New Roman" w:hAnsi="Times New Roman" w:cs="Times New Roman"/>
          <w:kern w:val="0"/>
          <w14:ligatures w14:val="none"/>
        </w:rPr>
        <w:t xml:space="preserve">PM will verify that training and knowledge transfer is complete. </w:t>
      </w:r>
    </w:p>
    <w:p w14:paraId="005C636E" w14:textId="77777777" w:rsidR="002A5D86" w:rsidRPr="002A5D86" w:rsidRDefault="002A5D86" w:rsidP="002A5D86">
      <w:pPr>
        <w:spacing w:after="120" w:line="276" w:lineRule="auto"/>
        <w:ind w:left="2376"/>
        <w:contextualSpacing/>
        <w:rPr>
          <w:rFonts w:ascii="Times New Roman" w:eastAsia="Times New Roman" w:hAnsi="Times New Roman" w:cs="Times New Roman"/>
          <w:kern w:val="0"/>
          <w14:ligatures w14:val="none"/>
        </w:rPr>
      </w:pPr>
    </w:p>
    <w:p w14:paraId="735F1234" w14:textId="77777777" w:rsidR="002A5D86" w:rsidRPr="002A5D86" w:rsidRDefault="002A5D86" w:rsidP="002A5D86">
      <w:pPr>
        <w:numPr>
          <w:ilvl w:val="2"/>
          <w:numId w:val="9"/>
        </w:numPr>
        <w:spacing w:after="120" w:line="276" w:lineRule="auto"/>
        <w:contextualSpacing/>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Task 8 – Arrange website hosting and publish site. </w:t>
      </w:r>
    </w:p>
    <w:p w14:paraId="214A4B48" w14:textId="77777777" w:rsidR="002A5D86" w:rsidRPr="002A5D86" w:rsidRDefault="002A5D86" w:rsidP="002A5D86">
      <w:pPr>
        <w:spacing w:after="120" w:line="276" w:lineRule="auto"/>
        <w:ind w:left="1656"/>
        <w:contextualSpacing/>
        <w:rPr>
          <w:rFonts w:ascii="Times New Roman" w:eastAsia="Times New Roman" w:hAnsi="Times New Roman" w:cs="Times New Roman"/>
          <w:kern w:val="0"/>
          <w14:ligatures w14:val="none"/>
        </w:rPr>
      </w:pPr>
    </w:p>
    <w:p w14:paraId="3A36CAB8" w14:textId="77777777" w:rsidR="002A5D86" w:rsidRPr="002A5D86" w:rsidRDefault="002A5D86" w:rsidP="002A5D86">
      <w:pPr>
        <w:numPr>
          <w:ilvl w:val="3"/>
          <w:numId w:val="9"/>
        </w:numPr>
        <w:spacing w:after="120" w:line="276" w:lineRule="auto"/>
        <w:contextualSpacing/>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Once tasks 1-7 have been completed and approved, the Contractor will arrange for website hosting and publish the finalized Native Grass Website. </w:t>
      </w:r>
    </w:p>
    <w:p w14:paraId="630BCC35" w14:textId="77777777" w:rsidR="002A5D86" w:rsidRPr="002A5D86" w:rsidRDefault="002A5D86" w:rsidP="002A5D86">
      <w:pPr>
        <w:spacing w:after="120" w:line="276" w:lineRule="auto"/>
        <w:ind w:left="2376"/>
        <w:contextualSpacing/>
        <w:rPr>
          <w:rFonts w:ascii="Times New Roman" w:eastAsia="Times New Roman" w:hAnsi="Times New Roman" w:cs="Times New Roman"/>
          <w:kern w:val="0"/>
          <w14:ligatures w14:val="none"/>
        </w:rPr>
      </w:pPr>
    </w:p>
    <w:p w14:paraId="56A60583" w14:textId="4E6CCCB0" w:rsidR="002A5D86" w:rsidRPr="002A5D86" w:rsidRDefault="002A5D86" w:rsidP="002A5D86">
      <w:pPr>
        <w:numPr>
          <w:ilvl w:val="3"/>
          <w:numId w:val="9"/>
        </w:numPr>
        <w:spacing w:after="120" w:line="276" w:lineRule="auto"/>
        <w:contextualSpacing/>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The deliverable for this task is a </w:t>
      </w:r>
      <w:proofErr w:type="gramStart"/>
      <w:r w:rsidRPr="002A5D86">
        <w:rPr>
          <w:rFonts w:ascii="Times New Roman" w:eastAsia="Times New Roman" w:hAnsi="Times New Roman" w:cs="Times New Roman"/>
          <w:kern w:val="0"/>
          <w14:ligatures w14:val="none"/>
        </w:rPr>
        <w:t>fully-functional</w:t>
      </w:r>
      <w:proofErr w:type="gramEnd"/>
      <w:r w:rsidRPr="002A5D86">
        <w:rPr>
          <w:rFonts w:ascii="Times New Roman" w:eastAsia="Times New Roman" w:hAnsi="Times New Roman" w:cs="Times New Roman"/>
          <w:kern w:val="0"/>
          <w14:ligatures w14:val="none"/>
        </w:rPr>
        <w:t xml:space="preserve">, published Native Grass Website, that contains all working features, tools, </w:t>
      </w:r>
      <w:r w:rsidR="006D5655">
        <w:rPr>
          <w:rFonts w:ascii="Times New Roman" w:eastAsia="Times New Roman" w:hAnsi="Times New Roman" w:cs="Times New Roman"/>
          <w:kern w:val="0"/>
          <w14:ligatures w14:val="none"/>
        </w:rPr>
        <w:t>resources</w:t>
      </w:r>
      <w:r w:rsidRPr="002A5D86">
        <w:rPr>
          <w:rFonts w:ascii="Times New Roman" w:eastAsia="Times New Roman" w:hAnsi="Times New Roman" w:cs="Times New Roman"/>
          <w:kern w:val="0"/>
          <w14:ligatures w14:val="none"/>
        </w:rPr>
        <w:t>, and requirements identified in the Project Requirements Report in Task 4.1.2.</w:t>
      </w:r>
    </w:p>
    <w:p w14:paraId="3A2E60E3" w14:textId="77777777" w:rsidR="002A5D86" w:rsidRPr="002A5D86" w:rsidRDefault="002A5D86" w:rsidP="002A5D86">
      <w:pPr>
        <w:spacing w:after="0" w:line="240" w:lineRule="auto"/>
        <w:ind w:left="720"/>
        <w:contextualSpacing/>
        <w:rPr>
          <w:rFonts w:ascii="Times New Roman" w:eastAsia="Times New Roman" w:hAnsi="Times New Roman" w:cs="Times New Roman"/>
          <w:kern w:val="0"/>
          <w14:ligatures w14:val="none"/>
        </w:rPr>
      </w:pPr>
    </w:p>
    <w:p w14:paraId="2047A654" w14:textId="3BF643E5" w:rsidR="002A5D86" w:rsidRPr="002A5D86" w:rsidRDefault="002A5D86" w:rsidP="002A5D86">
      <w:pPr>
        <w:numPr>
          <w:ilvl w:val="3"/>
          <w:numId w:val="9"/>
        </w:numPr>
        <w:spacing w:after="120" w:line="276" w:lineRule="auto"/>
        <w:contextualSpacing/>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The Contractor will publish the site only after the NG</w:t>
      </w:r>
      <w:r w:rsidR="00564AAB">
        <w:rPr>
          <w:rFonts w:ascii="Times New Roman" w:eastAsia="Times New Roman" w:hAnsi="Times New Roman" w:cs="Times New Roman"/>
          <w:kern w:val="0"/>
          <w14:ligatures w14:val="none"/>
        </w:rPr>
        <w:t xml:space="preserve"> </w:t>
      </w:r>
      <w:r w:rsidRPr="002A5D86">
        <w:rPr>
          <w:rFonts w:ascii="Times New Roman" w:eastAsia="Times New Roman" w:hAnsi="Times New Roman" w:cs="Times New Roman"/>
          <w:kern w:val="0"/>
          <w14:ligatures w14:val="none"/>
        </w:rPr>
        <w:t xml:space="preserve">PM has granted final approval for this milestone. </w:t>
      </w:r>
    </w:p>
    <w:p w14:paraId="77C4B164" w14:textId="77777777" w:rsidR="002A5D86" w:rsidRPr="002A5D86" w:rsidRDefault="002A5D86" w:rsidP="002A5D86">
      <w:pPr>
        <w:spacing w:after="120" w:line="276" w:lineRule="auto"/>
        <w:ind w:left="2376"/>
        <w:contextualSpacing/>
        <w:rPr>
          <w:rFonts w:ascii="Times New Roman" w:eastAsia="Times New Roman" w:hAnsi="Times New Roman" w:cs="Times New Roman"/>
          <w:kern w:val="0"/>
          <w14:ligatures w14:val="none"/>
        </w:rPr>
      </w:pPr>
    </w:p>
    <w:p w14:paraId="4FD6311A" w14:textId="77777777" w:rsidR="002A5D86" w:rsidRPr="002A5D86" w:rsidRDefault="002A5D86" w:rsidP="002A5D86">
      <w:pPr>
        <w:numPr>
          <w:ilvl w:val="1"/>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Contractor must coordinate its work with Colorado Water Wise’s Administrator (“CWW Admin”) and the Native Grass Working Group Project Manager (“NG PM”) or their designees. Any changes to the established schedule must have the CWW Admin’s and the NG PM’s prior approval and must be modified with an executed Change Order or an Amendment.</w:t>
      </w:r>
    </w:p>
    <w:p w14:paraId="6726A250" w14:textId="77777777" w:rsidR="002A5D86" w:rsidRPr="002A5D86" w:rsidRDefault="002A5D86" w:rsidP="002A5D86">
      <w:pPr>
        <w:numPr>
          <w:ilvl w:val="1"/>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lastRenderedPageBreak/>
        <w:t xml:space="preserve">Task Orders </w:t>
      </w:r>
    </w:p>
    <w:p w14:paraId="502DB82B" w14:textId="7429F0CF" w:rsidR="002A5D86" w:rsidRPr="002A5D86" w:rsidRDefault="002A5D86" w:rsidP="002A5D86">
      <w:pPr>
        <w:numPr>
          <w:ilvl w:val="2"/>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Colorado WaterWise and Contractor may agree on: (i) the performance of additional work; and (ii) the provision of additional deliverables consistent with the work described in Sections 3 and 4, above, and in accordance with the rates set forth in </w:t>
      </w:r>
      <w:r w:rsidR="005A4858">
        <w:rPr>
          <w:rFonts w:ascii="Times New Roman" w:eastAsia="Times New Roman" w:hAnsi="Times New Roman" w:cs="Times New Roman"/>
          <w:kern w:val="0"/>
          <w14:ligatures w14:val="none"/>
        </w:rPr>
        <w:t xml:space="preserve">the Contractor’s Proposal and Pricing Sheet. </w:t>
      </w:r>
      <w:r w:rsidRPr="002A5D86">
        <w:rPr>
          <w:rFonts w:ascii="Times New Roman" w:eastAsia="Times New Roman" w:hAnsi="Times New Roman" w:cs="Times New Roman"/>
          <w:kern w:val="0"/>
          <w14:ligatures w14:val="none"/>
        </w:rPr>
        <w:t xml:space="preserve"> </w:t>
      </w:r>
    </w:p>
    <w:p w14:paraId="04FF330D" w14:textId="77777777" w:rsidR="002A5D86" w:rsidRPr="002A5D86" w:rsidRDefault="002A5D86" w:rsidP="002A5D86">
      <w:pPr>
        <w:numPr>
          <w:ilvl w:val="2"/>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All Task Orders issued in accordance with this Statement of Work must be authorized by CWW Amin and NG PM. Each Task Order must specify:</w:t>
      </w:r>
    </w:p>
    <w:p w14:paraId="4D561CA4" w14:textId="77777777" w:rsidR="002A5D86" w:rsidRPr="002A5D86" w:rsidRDefault="002A5D86" w:rsidP="002A5D86">
      <w:pPr>
        <w:numPr>
          <w:ilvl w:val="3"/>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A description of the work to be performed.</w:t>
      </w:r>
    </w:p>
    <w:p w14:paraId="7B958BC7" w14:textId="77777777" w:rsidR="002A5D86" w:rsidRPr="002A5D86" w:rsidRDefault="002A5D86" w:rsidP="002A5D86">
      <w:pPr>
        <w:numPr>
          <w:ilvl w:val="3"/>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Deliverables and milestones.</w:t>
      </w:r>
    </w:p>
    <w:p w14:paraId="33204715" w14:textId="77777777" w:rsidR="002A5D86" w:rsidRPr="002A5D86" w:rsidRDefault="002A5D86" w:rsidP="002A5D86">
      <w:pPr>
        <w:numPr>
          <w:ilvl w:val="3"/>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Start and end dates for each deliverable/milestone. </w:t>
      </w:r>
    </w:p>
    <w:p w14:paraId="7853B8C8" w14:textId="77777777" w:rsidR="002A5D86" w:rsidRPr="002A5D86" w:rsidRDefault="002A5D86" w:rsidP="002A5D86">
      <w:pPr>
        <w:numPr>
          <w:ilvl w:val="3"/>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Itemization of the cost for each deliverable/milestone.</w:t>
      </w:r>
    </w:p>
    <w:p w14:paraId="3EE4CDC9" w14:textId="77777777" w:rsidR="002A5D86" w:rsidRPr="002A5D86" w:rsidRDefault="002A5D86" w:rsidP="002A5D86">
      <w:pPr>
        <w:numPr>
          <w:ilvl w:val="3"/>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Performance/Acceptance criteria for each deliverable/milestone.</w:t>
      </w:r>
    </w:p>
    <w:p w14:paraId="6AB77F0B" w14:textId="77777777" w:rsidR="002A5D86" w:rsidRPr="002A5D86" w:rsidRDefault="002A5D86" w:rsidP="002A5D86">
      <w:pPr>
        <w:numPr>
          <w:ilvl w:val="3"/>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Payment schedule.</w:t>
      </w:r>
    </w:p>
    <w:p w14:paraId="1C91BFD6" w14:textId="77777777" w:rsidR="002A5D86" w:rsidRPr="002A5D86" w:rsidRDefault="002A5D86" w:rsidP="002A5D86">
      <w:pPr>
        <w:numPr>
          <w:ilvl w:val="2"/>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Colorado WaterWise and the Contractor must mutually agree to each Task Order in writing before Contractor commences work. Contractor cannot commence work and Colorado WaterWise will not incur any expenses until Colorado WaterWise and the Contractor execute a Task Order. </w:t>
      </w:r>
    </w:p>
    <w:p w14:paraId="1E792B5E" w14:textId="77777777" w:rsidR="002A5D86" w:rsidRPr="002A5D86" w:rsidRDefault="002A5D86" w:rsidP="002A5D86">
      <w:pPr>
        <w:numPr>
          <w:ilvl w:val="0"/>
          <w:numId w:val="9"/>
        </w:numPr>
        <w:spacing w:after="120" w:line="276" w:lineRule="auto"/>
        <w:rPr>
          <w:rFonts w:ascii="Times New Roman" w:eastAsia="Times New Roman" w:hAnsi="Times New Roman" w:cs="Times New Roman"/>
          <w:b/>
          <w:bCs/>
          <w:kern w:val="0"/>
          <w14:ligatures w14:val="none"/>
        </w:rPr>
      </w:pPr>
      <w:r w:rsidRPr="002A5D86">
        <w:rPr>
          <w:rFonts w:ascii="Times New Roman" w:eastAsia="Times New Roman" w:hAnsi="Times New Roman" w:cs="Times New Roman"/>
          <w:b/>
          <w:bCs/>
          <w:kern w:val="0"/>
          <w14:ligatures w14:val="none"/>
        </w:rPr>
        <w:t>Acceptance Responsibilities</w:t>
      </w:r>
    </w:p>
    <w:p w14:paraId="29817896" w14:textId="22B2B1B8" w:rsidR="002A5D86" w:rsidRPr="002A5D86" w:rsidRDefault="002A5D86" w:rsidP="002A5D86">
      <w:pPr>
        <w:numPr>
          <w:ilvl w:val="1"/>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CW</w:t>
      </w:r>
      <w:r w:rsidR="00D735F5">
        <w:rPr>
          <w:rFonts w:ascii="Times New Roman" w:eastAsia="Times New Roman" w:hAnsi="Times New Roman" w:cs="Times New Roman"/>
          <w:kern w:val="0"/>
          <w14:ligatures w14:val="none"/>
        </w:rPr>
        <w:t>W</w:t>
      </w:r>
      <w:r w:rsidRPr="002A5D86">
        <w:rPr>
          <w:rFonts w:ascii="Times New Roman" w:eastAsia="Times New Roman" w:hAnsi="Times New Roman" w:cs="Times New Roman"/>
          <w:kern w:val="0"/>
          <w14:ligatures w14:val="none"/>
        </w:rPr>
        <w:t xml:space="preserve"> Admin, NG </w:t>
      </w:r>
      <w:proofErr w:type="gramStart"/>
      <w:r w:rsidRPr="002A5D86">
        <w:rPr>
          <w:rFonts w:ascii="Times New Roman" w:eastAsia="Times New Roman" w:hAnsi="Times New Roman" w:cs="Times New Roman"/>
          <w:kern w:val="0"/>
          <w14:ligatures w14:val="none"/>
        </w:rPr>
        <w:t>PM</w:t>
      </w:r>
      <w:proofErr w:type="gramEnd"/>
      <w:r w:rsidRPr="002A5D86">
        <w:rPr>
          <w:rFonts w:ascii="Times New Roman" w:eastAsia="Times New Roman" w:hAnsi="Times New Roman" w:cs="Times New Roman"/>
          <w:kern w:val="0"/>
          <w14:ligatures w14:val="none"/>
        </w:rPr>
        <w:t xml:space="preserve"> and Contractor’s Project Manager (Contractor’s PM) are the duly authorized representatives of their respective organizations to resolve all acceptance issues.</w:t>
      </w:r>
    </w:p>
    <w:p w14:paraId="66FBD840" w14:textId="77777777" w:rsidR="002A5D86" w:rsidRPr="002A5D86" w:rsidRDefault="002A5D86" w:rsidP="002A5D86">
      <w:pPr>
        <w:numPr>
          <w:ilvl w:val="1"/>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The Contractor must provide all the deliverables identified in Section 4. NG PM, on behalf of Colorado WaterWise, will verify that Contractor has successfully completed the work throughout the term of the Project. </w:t>
      </w:r>
    </w:p>
    <w:p w14:paraId="66A3ED35" w14:textId="77777777" w:rsidR="002A5D86" w:rsidRPr="002A5D86" w:rsidRDefault="002A5D86" w:rsidP="002A5D86">
      <w:pPr>
        <w:numPr>
          <w:ilvl w:val="1"/>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Acceptance Testing</w:t>
      </w:r>
    </w:p>
    <w:p w14:paraId="39D001EA" w14:textId="77777777" w:rsidR="002A5D86" w:rsidRPr="002A5D86" w:rsidRDefault="002A5D86" w:rsidP="002A5D86">
      <w:pPr>
        <w:numPr>
          <w:ilvl w:val="2"/>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NG PM will ensure NGWG and CWW perform acceptance testing for project milestone approval. NGWG and CWW will accept or reject Contractor’s work withing five (5) business days.  </w:t>
      </w:r>
    </w:p>
    <w:p w14:paraId="7BE64AEA" w14:textId="77777777" w:rsidR="002A5D86" w:rsidRPr="002A5D86" w:rsidRDefault="002A5D86" w:rsidP="002A5D86">
      <w:pPr>
        <w:numPr>
          <w:ilvl w:val="2"/>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After NGWG and CWW completes acceptance testing is conducted, NG PM will provide Contractor’s PM with a consolidated response regarding any identified exceptions to the deliverables. </w:t>
      </w:r>
    </w:p>
    <w:p w14:paraId="4CD4FC33" w14:textId="69EFE02E" w:rsidR="002A5D86" w:rsidRPr="002A5D86" w:rsidRDefault="002A5D86" w:rsidP="002A5D86">
      <w:pPr>
        <w:numPr>
          <w:ilvl w:val="1"/>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CWW Admin will accept the work </w:t>
      </w:r>
      <w:r w:rsidR="00DB55CD">
        <w:rPr>
          <w:rFonts w:ascii="Times New Roman" w:eastAsia="Times New Roman" w:hAnsi="Times New Roman" w:cs="Times New Roman"/>
          <w:kern w:val="0"/>
          <w14:ligatures w14:val="none"/>
        </w:rPr>
        <w:t xml:space="preserve">for payment </w:t>
      </w:r>
      <w:r w:rsidRPr="002A5D86">
        <w:rPr>
          <w:rFonts w:ascii="Times New Roman" w:eastAsia="Times New Roman" w:hAnsi="Times New Roman" w:cs="Times New Roman"/>
          <w:kern w:val="0"/>
          <w14:ligatures w14:val="none"/>
        </w:rPr>
        <w:t>when it is delivered and in accordance with the criteria set forth above.</w:t>
      </w:r>
    </w:p>
    <w:p w14:paraId="21DC20D9" w14:textId="77777777" w:rsidR="002A5D86" w:rsidRPr="002A5D86" w:rsidRDefault="002A5D86" w:rsidP="00DB55CD">
      <w:pPr>
        <w:keepNext/>
        <w:keepLines/>
        <w:numPr>
          <w:ilvl w:val="0"/>
          <w:numId w:val="9"/>
        </w:numPr>
        <w:spacing w:after="120" w:line="276" w:lineRule="auto"/>
        <w:rPr>
          <w:rFonts w:ascii="Times New Roman" w:eastAsia="Times New Roman" w:hAnsi="Times New Roman" w:cs="Times New Roman"/>
          <w:b/>
          <w:bCs/>
          <w:kern w:val="0"/>
          <w14:ligatures w14:val="none"/>
        </w:rPr>
      </w:pPr>
      <w:r w:rsidRPr="002A5D86">
        <w:rPr>
          <w:rFonts w:ascii="Times New Roman" w:eastAsia="Times New Roman" w:hAnsi="Times New Roman" w:cs="Times New Roman"/>
          <w:b/>
          <w:bCs/>
          <w:kern w:val="0"/>
          <w14:ligatures w14:val="none"/>
        </w:rPr>
        <w:lastRenderedPageBreak/>
        <w:t>Performance Measurement Methods/Requirements</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1170"/>
        <w:gridCol w:w="1260"/>
        <w:gridCol w:w="1080"/>
        <w:gridCol w:w="2250"/>
        <w:gridCol w:w="1643"/>
        <w:gridCol w:w="900"/>
      </w:tblGrid>
      <w:tr w:rsidR="002A5D86" w:rsidRPr="002A5D86" w14:paraId="2BE62DE1" w14:textId="77777777" w:rsidTr="00E070EC">
        <w:trPr>
          <w:trHeight w:val="314"/>
        </w:trPr>
        <w:tc>
          <w:tcPr>
            <w:tcW w:w="9630" w:type="dxa"/>
            <w:gridSpan w:val="7"/>
          </w:tcPr>
          <w:p w14:paraId="14E4E307" w14:textId="77777777" w:rsidR="002A5D86" w:rsidRPr="002A5D86" w:rsidRDefault="002A5D86" w:rsidP="00DB55CD">
            <w:pPr>
              <w:keepNext/>
              <w:keepLines/>
              <w:spacing w:after="0" w:line="240" w:lineRule="auto"/>
              <w:jc w:val="center"/>
              <w:rPr>
                <w:rFonts w:ascii="Times New Roman" w:eastAsia="Times New Roman" w:hAnsi="Times New Roman" w:cs="Times New Roman"/>
                <w:b/>
                <w:kern w:val="0"/>
                <w14:ligatures w14:val="none"/>
              </w:rPr>
            </w:pPr>
            <w:r w:rsidRPr="002A5D86">
              <w:rPr>
                <w:rFonts w:ascii="Times New Roman" w:eastAsia="Times New Roman" w:hAnsi="Times New Roman" w:cs="Times New Roman"/>
                <w:b/>
                <w:kern w:val="0"/>
                <w14:ligatures w14:val="none"/>
              </w:rPr>
              <w:t>Performance Measurement Methods Matrix</w:t>
            </w:r>
          </w:p>
        </w:tc>
      </w:tr>
      <w:tr w:rsidR="002A5D86" w:rsidRPr="002A5D86" w14:paraId="0F68FDF7" w14:textId="77777777" w:rsidTr="00E070EC">
        <w:tc>
          <w:tcPr>
            <w:tcW w:w="1327" w:type="dxa"/>
          </w:tcPr>
          <w:p w14:paraId="387ADC44" w14:textId="77777777" w:rsidR="002A5D86" w:rsidRPr="002A5D86" w:rsidRDefault="002A5D86" w:rsidP="00DB55CD">
            <w:pPr>
              <w:keepNext/>
              <w:keepLines/>
              <w:spacing w:after="0" w:line="240" w:lineRule="auto"/>
              <w:jc w:val="center"/>
              <w:rPr>
                <w:rFonts w:ascii="Times New Roman" w:eastAsia="Times New Roman" w:hAnsi="Times New Roman" w:cs="Times New Roman"/>
                <w:b/>
                <w:kern w:val="0"/>
                <w14:ligatures w14:val="none"/>
              </w:rPr>
            </w:pPr>
            <w:r w:rsidRPr="002A5D86">
              <w:rPr>
                <w:rFonts w:ascii="Times New Roman" w:eastAsia="Times New Roman" w:hAnsi="Times New Roman" w:cs="Times New Roman"/>
                <w:b/>
                <w:kern w:val="0"/>
                <w14:ligatures w14:val="none"/>
              </w:rPr>
              <w:t>Item #</w:t>
            </w:r>
          </w:p>
        </w:tc>
        <w:tc>
          <w:tcPr>
            <w:tcW w:w="8303" w:type="dxa"/>
            <w:gridSpan w:val="6"/>
          </w:tcPr>
          <w:p w14:paraId="5C60FA23" w14:textId="77777777" w:rsidR="002A5D86" w:rsidRPr="002A5D86" w:rsidRDefault="002A5D86" w:rsidP="00DB55CD">
            <w:pPr>
              <w:keepNext/>
              <w:keepLines/>
              <w:spacing w:after="0" w:line="240" w:lineRule="auto"/>
              <w:jc w:val="center"/>
              <w:outlineLvl w:val="2"/>
              <w:rPr>
                <w:rFonts w:ascii="Times New Roman" w:eastAsia="Times New Roman" w:hAnsi="Times New Roman" w:cs="Times New Roman"/>
                <w:b/>
                <w:kern w:val="0"/>
                <w14:ligatures w14:val="none"/>
              </w:rPr>
            </w:pPr>
            <w:r w:rsidRPr="002A5D86">
              <w:rPr>
                <w:rFonts w:ascii="Times New Roman" w:eastAsia="Times New Roman" w:hAnsi="Times New Roman" w:cs="Times New Roman"/>
                <w:b/>
                <w:kern w:val="0"/>
                <w14:ligatures w14:val="none"/>
              </w:rPr>
              <w:t>Measurement Method</w:t>
            </w:r>
          </w:p>
        </w:tc>
      </w:tr>
      <w:tr w:rsidR="002A5D86" w:rsidRPr="002A5D86" w14:paraId="0EE135DA" w14:textId="77777777" w:rsidTr="00E070EC">
        <w:tc>
          <w:tcPr>
            <w:tcW w:w="1327" w:type="dxa"/>
          </w:tcPr>
          <w:p w14:paraId="49E399C3" w14:textId="77777777" w:rsidR="002A5D86" w:rsidRPr="002A5D86" w:rsidRDefault="002A5D86" w:rsidP="00DB55CD">
            <w:pPr>
              <w:keepNext/>
              <w:keepLines/>
              <w:spacing w:after="0" w:line="240" w:lineRule="auto"/>
              <w:jc w:val="center"/>
              <w:rPr>
                <w:rFonts w:ascii="Times New Roman" w:eastAsia="Times New Roman" w:hAnsi="Times New Roman" w:cs="Times New Roman"/>
                <w:kern w:val="0"/>
                <w14:ligatures w14:val="none"/>
              </w:rPr>
            </w:pPr>
          </w:p>
        </w:tc>
        <w:tc>
          <w:tcPr>
            <w:tcW w:w="1170" w:type="dxa"/>
          </w:tcPr>
          <w:p w14:paraId="3B8EAE0C" w14:textId="77777777" w:rsidR="002A5D86" w:rsidRPr="002A5D86" w:rsidRDefault="002A5D86" w:rsidP="00DB55CD">
            <w:pPr>
              <w:keepNext/>
              <w:keepLines/>
              <w:spacing w:after="0" w:line="240" w:lineRule="auto"/>
              <w:jc w:val="center"/>
              <w:rPr>
                <w:rFonts w:ascii="Times New Roman" w:eastAsia="Times New Roman" w:hAnsi="Times New Roman" w:cs="Times New Roman"/>
                <w:b/>
                <w:kern w:val="0"/>
                <w14:ligatures w14:val="none"/>
              </w:rPr>
            </w:pPr>
            <w:r w:rsidRPr="002A5D86">
              <w:rPr>
                <w:rFonts w:ascii="Times New Roman" w:eastAsia="Times New Roman" w:hAnsi="Times New Roman" w:cs="Times New Roman"/>
                <w:b/>
                <w:kern w:val="0"/>
                <w14:ligatures w14:val="none"/>
              </w:rPr>
              <w:t>Analysis</w:t>
            </w:r>
          </w:p>
        </w:tc>
        <w:tc>
          <w:tcPr>
            <w:tcW w:w="1260" w:type="dxa"/>
          </w:tcPr>
          <w:p w14:paraId="6BB7E4E3" w14:textId="77777777" w:rsidR="002A5D86" w:rsidRPr="002A5D86" w:rsidRDefault="002A5D86" w:rsidP="00DB55CD">
            <w:pPr>
              <w:keepNext/>
              <w:keepLines/>
              <w:spacing w:after="0" w:line="240" w:lineRule="auto"/>
              <w:jc w:val="center"/>
              <w:rPr>
                <w:rFonts w:ascii="Times New Roman" w:eastAsia="Times New Roman" w:hAnsi="Times New Roman" w:cs="Times New Roman"/>
                <w:b/>
                <w:kern w:val="0"/>
                <w14:ligatures w14:val="none"/>
              </w:rPr>
            </w:pPr>
            <w:r w:rsidRPr="002A5D86">
              <w:rPr>
                <w:rFonts w:ascii="Times New Roman" w:eastAsia="Times New Roman" w:hAnsi="Times New Roman" w:cs="Times New Roman"/>
                <w:b/>
                <w:kern w:val="0"/>
                <w14:ligatures w14:val="none"/>
              </w:rPr>
              <w:t>Inspection</w:t>
            </w:r>
          </w:p>
        </w:tc>
        <w:tc>
          <w:tcPr>
            <w:tcW w:w="1080" w:type="dxa"/>
          </w:tcPr>
          <w:p w14:paraId="08D4D333" w14:textId="77777777" w:rsidR="002A5D86" w:rsidRPr="002A5D86" w:rsidRDefault="002A5D86" w:rsidP="00DB55CD">
            <w:pPr>
              <w:keepNext/>
              <w:keepLines/>
              <w:spacing w:after="0" w:line="240" w:lineRule="auto"/>
              <w:jc w:val="center"/>
              <w:rPr>
                <w:rFonts w:ascii="Times New Roman" w:eastAsia="Times New Roman" w:hAnsi="Times New Roman" w:cs="Times New Roman"/>
                <w:b/>
                <w:kern w:val="0"/>
                <w14:ligatures w14:val="none"/>
              </w:rPr>
            </w:pPr>
            <w:r w:rsidRPr="002A5D86">
              <w:rPr>
                <w:rFonts w:ascii="Times New Roman" w:eastAsia="Times New Roman" w:hAnsi="Times New Roman" w:cs="Times New Roman"/>
                <w:b/>
                <w:kern w:val="0"/>
                <w14:ligatures w14:val="none"/>
              </w:rPr>
              <w:t>Physical Measurement</w:t>
            </w:r>
          </w:p>
        </w:tc>
        <w:tc>
          <w:tcPr>
            <w:tcW w:w="2250" w:type="dxa"/>
          </w:tcPr>
          <w:p w14:paraId="67B71362" w14:textId="77777777" w:rsidR="002A5D86" w:rsidRPr="002A5D86" w:rsidRDefault="002A5D86" w:rsidP="00DB55CD">
            <w:pPr>
              <w:keepNext/>
              <w:keepLines/>
              <w:spacing w:after="0" w:line="240" w:lineRule="auto"/>
              <w:jc w:val="center"/>
              <w:rPr>
                <w:rFonts w:ascii="Times New Roman" w:eastAsia="Times New Roman" w:hAnsi="Times New Roman" w:cs="Times New Roman"/>
                <w:b/>
                <w:kern w:val="0"/>
                <w14:ligatures w14:val="none"/>
              </w:rPr>
            </w:pPr>
            <w:r w:rsidRPr="002A5D86">
              <w:rPr>
                <w:rFonts w:ascii="Times New Roman" w:eastAsia="Times New Roman" w:hAnsi="Times New Roman" w:cs="Times New Roman"/>
                <w:b/>
                <w:kern w:val="0"/>
                <w14:ligatures w14:val="none"/>
              </w:rPr>
              <w:t>Test (Component/System)</w:t>
            </w:r>
          </w:p>
        </w:tc>
        <w:tc>
          <w:tcPr>
            <w:tcW w:w="1643" w:type="dxa"/>
          </w:tcPr>
          <w:p w14:paraId="756F77DB" w14:textId="77777777" w:rsidR="002A5D86" w:rsidRPr="002A5D86" w:rsidRDefault="002A5D86" w:rsidP="00DB55CD">
            <w:pPr>
              <w:keepNext/>
              <w:keepLines/>
              <w:spacing w:after="0" w:line="240" w:lineRule="auto"/>
              <w:jc w:val="center"/>
              <w:rPr>
                <w:rFonts w:ascii="Times New Roman" w:eastAsia="Times New Roman" w:hAnsi="Times New Roman" w:cs="Times New Roman"/>
                <w:b/>
                <w:kern w:val="0"/>
                <w14:ligatures w14:val="none"/>
              </w:rPr>
            </w:pPr>
            <w:r w:rsidRPr="002A5D86">
              <w:rPr>
                <w:rFonts w:ascii="Times New Roman" w:eastAsia="Times New Roman" w:hAnsi="Times New Roman" w:cs="Times New Roman"/>
                <w:b/>
                <w:kern w:val="0"/>
                <w14:ligatures w14:val="none"/>
              </w:rPr>
              <w:t>Demonstration</w:t>
            </w:r>
          </w:p>
        </w:tc>
        <w:tc>
          <w:tcPr>
            <w:tcW w:w="900" w:type="dxa"/>
          </w:tcPr>
          <w:p w14:paraId="505603EB" w14:textId="77777777" w:rsidR="002A5D86" w:rsidRPr="002A5D86" w:rsidRDefault="002A5D86" w:rsidP="00DB55CD">
            <w:pPr>
              <w:keepNext/>
              <w:keepLines/>
              <w:spacing w:after="0" w:line="240" w:lineRule="auto"/>
              <w:jc w:val="center"/>
              <w:rPr>
                <w:rFonts w:ascii="Times New Roman" w:eastAsia="Times New Roman" w:hAnsi="Times New Roman" w:cs="Times New Roman"/>
                <w:b/>
                <w:kern w:val="0"/>
                <w14:ligatures w14:val="none"/>
              </w:rPr>
            </w:pPr>
            <w:r w:rsidRPr="002A5D86">
              <w:rPr>
                <w:rFonts w:ascii="Times New Roman" w:eastAsia="Times New Roman" w:hAnsi="Times New Roman" w:cs="Times New Roman"/>
                <w:b/>
                <w:kern w:val="0"/>
                <w14:ligatures w14:val="none"/>
              </w:rPr>
              <w:t>Other</w:t>
            </w:r>
          </w:p>
        </w:tc>
      </w:tr>
      <w:tr w:rsidR="002A5D86" w:rsidRPr="002A5D86" w14:paraId="62CA407F" w14:textId="77777777" w:rsidTr="00E070EC">
        <w:tc>
          <w:tcPr>
            <w:tcW w:w="1327" w:type="dxa"/>
          </w:tcPr>
          <w:p w14:paraId="70DB99C0" w14:textId="77777777" w:rsidR="002A5D86" w:rsidRPr="002A5D86" w:rsidRDefault="002A5D86" w:rsidP="00DB55CD">
            <w:pPr>
              <w:keepNext/>
              <w:keepLines/>
              <w:spacing w:after="0" w:line="240" w:lineRule="auto"/>
              <w:jc w:val="center"/>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4.1.1 Project Schedule</w:t>
            </w:r>
          </w:p>
        </w:tc>
        <w:tc>
          <w:tcPr>
            <w:tcW w:w="1170" w:type="dxa"/>
          </w:tcPr>
          <w:p w14:paraId="33A64560"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Project Schedule</w:t>
            </w:r>
          </w:p>
        </w:tc>
        <w:tc>
          <w:tcPr>
            <w:tcW w:w="1260" w:type="dxa"/>
          </w:tcPr>
          <w:p w14:paraId="0CC039A3"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NG Project Manager</w:t>
            </w:r>
          </w:p>
        </w:tc>
        <w:tc>
          <w:tcPr>
            <w:tcW w:w="1080" w:type="dxa"/>
          </w:tcPr>
          <w:p w14:paraId="456FD9D0"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p>
        </w:tc>
        <w:tc>
          <w:tcPr>
            <w:tcW w:w="2250" w:type="dxa"/>
          </w:tcPr>
          <w:p w14:paraId="6F03D1DB"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p>
        </w:tc>
        <w:tc>
          <w:tcPr>
            <w:tcW w:w="1643" w:type="dxa"/>
          </w:tcPr>
          <w:p w14:paraId="0096C1D6"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Schedule meets or exceeds substantial completion date and includes all project milestones. </w:t>
            </w:r>
          </w:p>
        </w:tc>
        <w:tc>
          <w:tcPr>
            <w:tcW w:w="900" w:type="dxa"/>
          </w:tcPr>
          <w:p w14:paraId="3296EB36"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p>
        </w:tc>
      </w:tr>
      <w:tr w:rsidR="002A5D86" w:rsidRPr="002A5D86" w14:paraId="090ABBE8" w14:textId="77777777" w:rsidTr="00E070EC">
        <w:tc>
          <w:tcPr>
            <w:tcW w:w="1327" w:type="dxa"/>
          </w:tcPr>
          <w:p w14:paraId="0419313A" w14:textId="77777777" w:rsidR="002A5D86" w:rsidRPr="002A5D86" w:rsidRDefault="002A5D86" w:rsidP="00DB55CD">
            <w:pPr>
              <w:keepNext/>
              <w:keepLines/>
              <w:spacing w:after="0" w:line="240" w:lineRule="auto"/>
              <w:jc w:val="center"/>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4.1.2</w:t>
            </w:r>
          </w:p>
          <w:p w14:paraId="55823B36" w14:textId="77777777" w:rsidR="002A5D86" w:rsidRPr="002A5D86" w:rsidRDefault="002A5D86" w:rsidP="00DB55CD">
            <w:pPr>
              <w:keepNext/>
              <w:keepLines/>
              <w:spacing w:after="0" w:line="240" w:lineRule="auto"/>
              <w:jc w:val="center"/>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Project Require-</w:t>
            </w:r>
            <w:proofErr w:type="spellStart"/>
            <w:r w:rsidRPr="002A5D86">
              <w:rPr>
                <w:rFonts w:ascii="Times New Roman" w:eastAsia="Times New Roman" w:hAnsi="Times New Roman" w:cs="Times New Roman"/>
                <w:kern w:val="0"/>
                <w14:ligatures w14:val="none"/>
              </w:rPr>
              <w:t>ments</w:t>
            </w:r>
            <w:proofErr w:type="spellEnd"/>
            <w:r w:rsidRPr="002A5D86">
              <w:rPr>
                <w:rFonts w:ascii="Times New Roman" w:eastAsia="Times New Roman" w:hAnsi="Times New Roman" w:cs="Times New Roman"/>
                <w:kern w:val="0"/>
                <w14:ligatures w14:val="none"/>
              </w:rPr>
              <w:t xml:space="preserve"> Report</w:t>
            </w:r>
          </w:p>
        </w:tc>
        <w:tc>
          <w:tcPr>
            <w:tcW w:w="1170" w:type="dxa"/>
          </w:tcPr>
          <w:p w14:paraId="002668DA"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Quality of Work</w:t>
            </w:r>
          </w:p>
        </w:tc>
        <w:tc>
          <w:tcPr>
            <w:tcW w:w="1260" w:type="dxa"/>
          </w:tcPr>
          <w:p w14:paraId="5C912BB1"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NG Project Manager</w:t>
            </w:r>
          </w:p>
        </w:tc>
        <w:tc>
          <w:tcPr>
            <w:tcW w:w="1080" w:type="dxa"/>
          </w:tcPr>
          <w:p w14:paraId="4845FD7E"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p>
        </w:tc>
        <w:tc>
          <w:tcPr>
            <w:tcW w:w="2250" w:type="dxa"/>
          </w:tcPr>
          <w:p w14:paraId="401AAAFB"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p>
        </w:tc>
        <w:tc>
          <w:tcPr>
            <w:tcW w:w="1643" w:type="dxa"/>
          </w:tcPr>
          <w:p w14:paraId="5A1E41B7"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Acceptance of Contractor’s Project Requirements Report.</w:t>
            </w:r>
          </w:p>
        </w:tc>
        <w:tc>
          <w:tcPr>
            <w:tcW w:w="900" w:type="dxa"/>
          </w:tcPr>
          <w:p w14:paraId="55CBDDD9"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p>
        </w:tc>
      </w:tr>
      <w:tr w:rsidR="002A5D86" w:rsidRPr="002A5D86" w14:paraId="7A2ABC52" w14:textId="77777777" w:rsidTr="00E070EC">
        <w:tc>
          <w:tcPr>
            <w:tcW w:w="1327" w:type="dxa"/>
          </w:tcPr>
          <w:p w14:paraId="7BD7603C" w14:textId="77777777" w:rsidR="002A5D86" w:rsidRPr="002A5D86" w:rsidRDefault="002A5D86" w:rsidP="00DB55CD">
            <w:pPr>
              <w:keepNext/>
              <w:keepLines/>
              <w:spacing w:after="0" w:line="240" w:lineRule="auto"/>
              <w:jc w:val="center"/>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4.1.3</w:t>
            </w:r>
          </w:p>
          <w:p w14:paraId="1093DD67" w14:textId="77777777" w:rsidR="002A5D86" w:rsidRPr="002A5D86" w:rsidRDefault="002A5D86" w:rsidP="00DB55CD">
            <w:pPr>
              <w:keepNext/>
              <w:keepLines/>
              <w:spacing w:after="0" w:line="240" w:lineRule="auto"/>
              <w:jc w:val="center"/>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Website Style Guide</w:t>
            </w:r>
          </w:p>
        </w:tc>
        <w:tc>
          <w:tcPr>
            <w:tcW w:w="1170" w:type="dxa"/>
          </w:tcPr>
          <w:p w14:paraId="13A178C9"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Quality of Work</w:t>
            </w:r>
          </w:p>
        </w:tc>
        <w:tc>
          <w:tcPr>
            <w:tcW w:w="1260" w:type="dxa"/>
          </w:tcPr>
          <w:p w14:paraId="34A36B9F"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NG Project Manager</w:t>
            </w:r>
          </w:p>
        </w:tc>
        <w:tc>
          <w:tcPr>
            <w:tcW w:w="1080" w:type="dxa"/>
          </w:tcPr>
          <w:p w14:paraId="7C6479DE"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p>
        </w:tc>
        <w:tc>
          <w:tcPr>
            <w:tcW w:w="2250" w:type="dxa"/>
          </w:tcPr>
          <w:p w14:paraId="35A421F3"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p>
        </w:tc>
        <w:tc>
          <w:tcPr>
            <w:tcW w:w="1643" w:type="dxa"/>
          </w:tcPr>
          <w:p w14:paraId="74B73B1F"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Acceptance of Contractor’s Website Style Guide</w:t>
            </w:r>
          </w:p>
        </w:tc>
        <w:tc>
          <w:tcPr>
            <w:tcW w:w="900" w:type="dxa"/>
          </w:tcPr>
          <w:p w14:paraId="3463F7EB"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p>
        </w:tc>
      </w:tr>
      <w:tr w:rsidR="002A5D86" w:rsidRPr="002A5D86" w14:paraId="1645EFAE" w14:textId="77777777" w:rsidTr="00E070EC">
        <w:tc>
          <w:tcPr>
            <w:tcW w:w="1327" w:type="dxa"/>
          </w:tcPr>
          <w:p w14:paraId="5487A0B5" w14:textId="77777777" w:rsidR="002A5D86" w:rsidRPr="002A5D86" w:rsidRDefault="002A5D86" w:rsidP="00DB55CD">
            <w:pPr>
              <w:keepNext/>
              <w:keepLines/>
              <w:spacing w:after="0" w:line="240" w:lineRule="auto"/>
              <w:jc w:val="center"/>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4.1.4</w:t>
            </w:r>
          </w:p>
          <w:p w14:paraId="722D1099" w14:textId="77777777" w:rsidR="002A5D86" w:rsidRPr="002A5D86" w:rsidRDefault="002A5D86" w:rsidP="00DB55CD">
            <w:pPr>
              <w:keepNext/>
              <w:keepLines/>
              <w:spacing w:after="0" w:line="240" w:lineRule="auto"/>
              <w:jc w:val="center"/>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Webpage Templates</w:t>
            </w:r>
          </w:p>
        </w:tc>
        <w:tc>
          <w:tcPr>
            <w:tcW w:w="1170" w:type="dxa"/>
          </w:tcPr>
          <w:p w14:paraId="45E2BD69"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Quality of Work</w:t>
            </w:r>
          </w:p>
        </w:tc>
        <w:tc>
          <w:tcPr>
            <w:tcW w:w="1260" w:type="dxa"/>
          </w:tcPr>
          <w:p w14:paraId="26893A7D"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NG Project Manager</w:t>
            </w:r>
          </w:p>
        </w:tc>
        <w:tc>
          <w:tcPr>
            <w:tcW w:w="1080" w:type="dxa"/>
          </w:tcPr>
          <w:p w14:paraId="7995A2FA"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p>
        </w:tc>
        <w:tc>
          <w:tcPr>
            <w:tcW w:w="2250" w:type="dxa"/>
          </w:tcPr>
          <w:p w14:paraId="7C9A3B4A"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p>
        </w:tc>
        <w:tc>
          <w:tcPr>
            <w:tcW w:w="1643" w:type="dxa"/>
          </w:tcPr>
          <w:p w14:paraId="43E18A6E"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Acceptance of Six (6) Webpage Templates</w:t>
            </w:r>
          </w:p>
        </w:tc>
        <w:tc>
          <w:tcPr>
            <w:tcW w:w="900" w:type="dxa"/>
          </w:tcPr>
          <w:p w14:paraId="3E88843D"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p>
        </w:tc>
      </w:tr>
      <w:tr w:rsidR="002A5D86" w:rsidRPr="002A5D86" w14:paraId="245A9BD0" w14:textId="77777777" w:rsidTr="00E070EC">
        <w:tc>
          <w:tcPr>
            <w:tcW w:w="1327" w:type="dxa"/>
          </w:tcPr>
          <w:p w14:paraId="14089FAF" w14:textId="77777777" w:rsidR="002A5D86" w:rsidRPr="002A5D86" w:rsidRDefault="002A5D86" w:rsidP="00DB55CD">
            <w:pPr>
              <w:keepNext/>
              <w:keepLines/>
              <w:spacing w:after="0" w:line="240" w:lineRule="auto"/>
              <w:jc w:val="center"/>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4.1.5</w:t>
            </w:r>
          </w:p>
          <w:p w14:paraId="29E2BC44" w14:textId="77777777" w:rsidR="002A5D86" w:rsidRPr="002A5D86" w:rsidRDefault="002A5D86" w:rsidP="00DB55CD">
            <w:pPr>
              <w:keepNext/>
              <w:keepLines/>
              <w:spacing w:after="0" w:line="240" w:lineRule="auto"/>
              <w:jc w:val="center"/>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Homepage, Level 2, and Level 3 Webpages</w:t>
            </w:r>
          </w:p>
        </w:tc>
        <w:tc>
          <w:tcPr>
            <w:tcW w:w="1170" w:type="dxa"/>
          </w:tcPr>
          <w:p w14:paraId="7A5D3F50"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Quality of Work</w:t>
            </w:r>
          </w:p>
        </w:tc>
        <w:tc>
          <w:tcPr>
            <w:tcW w:w="1260" w:type="dxa"/>
          </w:tcPr>
          <w:p w14:paraId="6652CC42"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NG Project Manager</w:t>
            </w:r>
          </w:p>
        </w:tc>
        <w:tc>
          <w:tcPr>
            <w:tcW w:w="1080" w:type="dxa"/>
          </w:tcPr>
          <w:p w14:paraId="1172E4E8"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p>
        </w:tc>
        <w:tc>
          <w:tcPr>
            <w:tcW w:w="2250" w:type="dxa"/>
          </w:tcPr>
          <w:p w14:paraId="7FC46574"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p>
        </w:tc>
        <w:tc>
          <w:tcPr>
            <w:tcW w:w="1643" w:type="dxa"/>
          </w:tcPr>
          <w:p w14:paraId="2C7516CB"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Acceptance of Homepage, Level 2, and Level 3 Webpages</w:t>
            </w:r>
          </w:p>
        </w:tc>
        <w:tc>
          <w:tcPr>
            <w:tcW w:w="900" w:type="dxa"/>
          </w:tcPr>
          <w:p w14:paraId="22F822C5"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p>
        </w:tc>
      </w:tr>
      <w:tr w:rsidR="002A5D86" w:rsidRPr="002A5D86" w14:paraId="25D41CAC" w14:textId="77777777" w:rsidTr="00E070EC">
        <w:tc>
          <w:tcPr>
            <w:tcW w:w="1327" w:type="dxa"/>
          </w:tcPr>
          <w:p w14:paraId="43182F89" w14:textId="77777777" w:rsidR="002A5D86" w:rsidRPr="002A5D86" w:rsidRDefault="002A5D86" w:rsidP="00DB55CD">
            <w:pPr>
              <w:keepNext/>
              <w:keepLines/>
              <w:spacing w:after="0" w:line="240" w:lineRule="auto"/>
              <w:jc w:val="center"/>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4.1.6</w:t>
            </w:r>
          </w:p>
          <w:p w14:paraId="11E484B9" w14:textId="7328D788" w:rsidR="002A5D86" w:rsidRPr="002A5D86" w:rsidRDefault="00DB55CD" w:rsidP="00DB55CD">
            <w:pPr>
              <w:keepNext/>
              <w:keepLines/>
              <w:spacing w:after="0" w:line="240" w:lineRule="auto"/>
              <w:jc w:val="cente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Interactive </w:t>
            </w:r>
            <w:r w:rsidR="00564AAB">
              <w:rPr>
                <w:rFonts w:ascii="Times New Roman" w:eastAsia="Times New Roman" w:hAnsi="Times New Roman" w:cs="Times New Roman"/>
                <w:kern w:val="0"/>
                <w14:ligatures w14:val="none"/>
              </w:rPr>
              <w:t>Tool</w:t>
            </w:r>
          </w:p>
        </w:tc>
        <w:tc>
          <w:tcPr>
            <w:tcW w:w="1170" w:type="dxa"/>
          </w:tcPr>
          <w:p w14:paraId="06C45A8B"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Quality of Work</w:t>
            </w:r>
          </w:p>
        </w:tc>
        <w:tc>
          <w:tcPr>
            <w:tcW w:w="1260" w:type="dxa"/>
          </w:tcPr>
          <w:p w14:paraId="35D235DA"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NG Project Manager</w:t>
            </w:r>
          </w:p>
        </w:tc>
        <w:tc>
          <w:tcPr>
            <w:tcW w:w="1080" w:type="dxa"/>
          </w:tcPr>
          <w:p w14:paraId="5C68BE3E"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p>
        </w:tc>
        <w:tc>
          <w:tcPr>
            <w:tcW w:w="2250" w:type="dxa"/>
          </w:tcPr>
          <w:p w14:paraId="39572664" w14:textId="04CD265A"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Verification that </w:t>
            </w:r>
            <w:proofErr w:type="gramStart"/>
            <w:r w:rsidR="00564AAB">
              <w:rPr>
                <w:rFonts w:ascii="Times New Roman" w:eastAsia="Times New Roman" w:hAnsi="Times New Roman" w:cs="Times New Roman"/>
                <w:kern w:val="0"/>
                <w14:ligatures w14:val="none"/>
              </w:rPr>
              <w:t>Choos</w:t>
            </w:r>
            <w:r w:rsidR="00363AC3">
              <w:rPr>
                <w:rFonts w:ascii="Times New Roman" w:eastAsia="Times New Roman" w:hAnsi="Times New Roman" w:cs="Times New Roman"/>
                <w:kern w:val="0"/>
                <w14:ligatures w14:val="none"/>
              </w:rPr>
              <w:t>e</w:t>
            </w:r>
            <w:proofErr w:type="gramEnd"/>
            <w:r w:rsidR="00564AAB">
              <w:rPr>
                <w:rFonts w:ascii="Times New Roman" w:eastAsia="Times New Roman" w:hAnsi="Times New Roman" w:cs="Times New Roman"/>
                <w:kern w:val="0"/>
                <w14:ligatures w14:val="none"/>
              </w:rPr>
              <w:t xml:space="preserve"> a Grass Type Tool is</w:t>
            </w:r>
            <w:r w:rsidRPr="002A5D86">
              <w:rPr>
                <w:rFonts w:ascii="Times New Roman" w:eastAsia="Times New Roman" w:hAnsi="Times New Roman" w:cs="Times New Roman"/>
                <w:kern w:val="0"/>
                <w14:ligatures w14:val="none"/>
              </w:rPr>
              <w:t xml:space="preserve"> fully functional and contain</w:t>
            </w:r>
            <w:r w:rsidR="00564AAB">
              <w:rPr>
                <w:rFonts w:ascii="Times New Roman" w:eastAsia="Times New Roman" w:hAnsi="Times New Roman" w:cs="Times New Roman"/>
                <w:kern w:val="0"/>
                <w14:ligatures w14:val="none"/>
              </w:rPr>
              <w:t>s</w:t>
            </w:r>
            <w:r w:rsidRPr="002A5D86">
              <w:rPr>
                <w:rFonts w:ascii="Times New Roman" w:eastAsia="Times New Roman" w:hAnsi="Times New Roman" w:cs="Times New Roman"/>
                <w:kern w:val="0"/>
                <w14:ligatures w14:val="none"/>
              </w:rPr>
              <w:t xml:space="preserve"> all project requirements.</w:t>
            </w:r>
          </w:p>
        </w:tc>
        <w:tc>
          <w:tcPr>
            <w:tcW w:w="1643" w:type="dxa"/>
          </w:tcPr>
          <w:p w14:paraId="5F68AA4F" w14:textId="3E256AC1"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Acceptance of Tool</w:t>
            </w:r>
          </w:p>
        </w:tc>
        <w:tc>
          <w:tcPr>
            <w:tcW w:w="900" w:type="dxa"/>
          </w:tcPr>
          <w:p w14:paraId="4D5A8CB0"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p>
        </w:tc>
      </w:tr>
      <w:tr w:rsidR="002A5D86" w:rsidRPr="002A5D86" w14:paraId="7F44A4E0" w14:textId="77777777" w:rsidTr="00E070EC">
        <w:tc>
          <w:tcPr>
            <w:tcW w:w="1327" w:type="dxa"/>
          </w:tcPr>
          <w:p w14:paraId="555CB911" w14:textId="77777777" w:rsidR="002A5D86" w:rsidRPr="002A5D86" w:rsidRDefault="002A5D86" w:rsidP="00DB55CD">
            <w:pPr>
              <w:keepNext/>
              <w:keepLines/>
              <w:spacing w:after="0" w:line="240" w:lineRule="auto"/>
              <w:jc w:val="center"/>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4.1.7</w:t>
            </w:r>
          </w:p>
          <w:p w14:paraId="61349F0F" w14:textId="77777777" w:rsidR="002A5D86" w:rsidRPr="002A5D86" w:rsidRDefault="002A5D86" w:rsidP="00DB55CD">
            <w:pPr>
              <w:keepNext/>
              <w:keepLines/>
              <w:spacing w:after="0" w:line="240" w:lineRule="auto"/>
              <w:jc w:val="center"/>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Website Administration Guide and Knowledge Transfer</w:t>
            </w:r>
          </w:p>
        </w:tc>
        <w:tc>
          <w:tcPr>
            <w:tcW w:w="1170" w:type="dxa"/>
          </w:tcPr>
          <w:p w14:paraId="3AC6F324"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Quality of Work </w:t>
            </w:r>
          </w:p>
        </w:tc>
        <w:tc>
          <w:tcPr>
            <w:tcW w:w="1260" w:type="dxa"/>
          </w:tcPr>
          <w:p w14:paraId="7D6A8D1B"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NG Project Manager</w:t>
            </w:r>
          </w:p>
        </w:tc>
        <w:tc>
          <w:tcPr>
            <w:tcW w:w="1080" w:type="dxa"/>
          </w:tcPr>
          <w:p w14:paraId="7BB44DA0"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p>
        </w:tc>
        <w:tc>
          <w:tcPr>
            <w:tcW w:w="2250" w:type="dxa"/>
          </w:tcPr>
          <w:p w14:paraId="4F12E70A"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Verification that Website Administration Guide is sufficient for staff to manage and update website.</w:t>
            </w:r>
          </w:p>
        </w:tc>
        <w:tc>
          <w:tcPr>
            <w:tcW w:w="1643" w:type="dxa"/>
          </w:tcPr>
          <w:p w14:paraId="23364479"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Acceptance of Contractor’s Knowledge Transfer training.</w:t>
            </w:r>
          </w:p>
        </w:tc>
        <w:tc>
          <w:tcPr>
            <w:tcW w:w="900" w:type="dxa"/>
          </w:tcPr>
          <w:p w14:paraId="73EDA7A0"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p>
        </w:tc>
      </w:tr>
      <w:tr w:rsidR="002A5D86" w:rsidRPr="002A5D86" w14:paraId="6332E4CF" w14:textId="77777777" w:rsidTr="00E070EC">
        <w:tc>
          <w:tcPr>
            <w:tcW w:w="1327" w:type="dxa"/>
          </w:tcPr>
          <w:p w14:paraId="07761A0B" w14:textId="77777777" w:rsidR="002A5D86" w:rsidRPr="002A5D86" w:rsidRDefault="002A5D86" w:rsidP="00DB55CD">
            <w:pPr>
              <w:keepNext/>
              <w:keepLines/>
              <w:spacing w:after="0" w:line="240" w:lineRule="auto"/>
              <w:jc w:val="center"/>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4.1.8</w:t>
            </w:r>
          </w:p>
          <w:p w14:paraId="58D1C46D" w14:textId="77777777" w:rsidR="002A5D86" w:rsidRPr="002A5D86" w:rsidRDefault="002A5D86" w:rsidP="00DB55CD">
            <w:pPr>
              <w:keepNext/>
              <w:keepLines/>
              <w:spacing w:after="0" w:line="240" w:lineRule="auto"/>
              <w:jc w:val="center"/>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Host and Publish Website</w:t>
            </w:r>
          </w:p>
        </w:tc>
        <w:tc>
          <w:tcPr>
            <w:tcW w:w="1170" w:type="dxa"/>
          </w:tcPr>
          <w:p w14:paraId="02697ECA"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Quality of Work</w:t>
            </w:r>
          </w:p>
        </w:tc>
        <w:tc>
          <w:tcPr>
            <w:tcW w:w="1260" w:type="dxa"/>
          </w:tcPr>
          <w:p w14:paraId="2431C228"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NG Project Manager</w:t>
            </w:r>
          </w:p>
        </w:tc>
        <w:tc>
          <w:tcPr>
            <w:tcW w:w="1080" w:type="dxa"/>
          </w:tcPr>
          <w:p w14:paraId="23F249E8"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p>
        </w:tc>
        <w:tc>
          <w:tcPr>
            <w:tcW w:w="2250" w:type="dxa"/>
          </w:tcPr>
          <w:p w14:paraId="210A1DCD"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Verify that website contains all project requirements and is published.</w:t>
            </w:r>
          </w:p>
        </w:tc>
        <w:tc>
          <w:tcPr>
            <w:tcW w:w="1643" w:type="dxa"/>
          </w:tcPr>
          <w:p w14:paraId="1C26171E"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Final Acceptance of Project</w:t>
            </w:r>
          </w:p>
        </w:tc>
        <w:tc>
          <w:tcPr>
            <w:tcW w:w="900" w:type="dxa"/>
          </w:tcPr>
          <w:p w14:paraId="7C51A4F9" w14:textId="77777777" w:rsidR="002A5D86" w:rsidRPr="002A5D86" w:rsidRDefault="002A5D86" w:rsidP="00DB55CD">
            <w:pPr>
              <w:keepNext/>
              <w:keepLines/>
              <w:spacing w:after="0" w:line="240" w:lineRule="auto"/>
              <w:rPr>
                <w:rFonts w:ascii="Times New Roman" w:eastAsia="Times New Roman" w:hAnsi="Times New Roman" w:cs="Times New Roman"/>
                <w:kern w:val="0"/>
                <w14:ligatures w14:val="none"/>
              </w:rPr>
            </w:pPr>
          </w:p>
        </w:tc>
      </w:tr>
    </w:tbl>
    <w:p w14:paraId="3280B8E2" w14:textId="77777777" w:rsidR="002A5D86" w:rsidRPr="002A5D86" w:rsidRDefault="002A5D86" w:rsidP="002A5D86">
      <w:pPr>
        <w:spacing w:after="120" w:line="276" w:lineRule="auto"/>
        <w:ind w:left="360"/>
        <w:rPr>
          <w:rFonts w:ascii="Times New Roman" w:eastAsia="Times New Roman" w:hAnsi="Times New Roman" w:cs="Times New Roman"/>
          <w:b/>
          <w:bCs/>
          <w:kern w:val="0"/>
          <w14:ligatures w14:val="none"/>
        </w:rPr>
      </w:pPr>
    </w:p>
    <w:p w14:paraId="0F418E38" w14:textId="77777777" w:rsidR="002A5D86" w:rsidRPr="002A5D86" w:rsidRDefault="002A5D86" w:rsidP="00DB55CD">
      <w:pPr>
        <w:keepNext/>
        <w:keepLines/>
        <w:numPr>
          <w:ilvl w:val="0"/>
          <w:numId w:val="9"/>
        </w:numPr>
        <w:spacing w:after="120" w:line="276" w:lineRule="auto"/>
        <w:rPr>
          <w:rFonts w:ascii="Times New Roman" w:eastAsia="Times New Roman" w:hAnsi="Times New Roman" w:cs="Times New Roman"/>
          <w:b/>
          <w:bCs/>
          <w:kern w:val="0"/>
          <w14:ligatures w14:val="none"/>
        </w:rPr>
      </w:pPr>
      <w:r w:rsidRPr="002A5D86">
        <w:rPr>
          <w:rFonts w:ascii="Times New Roman" w:eastAsia="Times New Roman" w:hAnsi="Times New Roman" w:cs="Times New Roman"/>
          <w:b/>
          <w:bCs/>
          <w:kern w:val="0"/>
          <w14:ligatures w14:val="none"/>
        </w:rPr>
        <w:lastRenderedPageBreak/>
        <w:t>Copyright and Ownership of Assets</w:t>
      </w:r>
    </w:p>
    <w:p w14:paraId="60F9C532" w14:textId="77777777" w:rsidR="002A5D86" w:rsidRPr="002A5D86" w:rsidRDefault="002A5D86" w:rsidP="00DB55CD">
      <w:pPr>
        <w:keepNext/>
        <w:keepLines/>
        <w:numPr>
          <w:ilvl w:val="1"/>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Colorado WaterWise and The Native Grass Working Group will have ownership, including copyrights, of all final products, all assets, websites, and deliverables produced by this statement of work. </w:t>
      </w:r>
    </w:p>
    <w:p w14:paraId="690EFA9C" w14:textId="77777777" w:rsidR="002A5D86" w:rsidRPr="002A5D86" w:rsidRDefault="002A5D86" w:rsidP="002A5D86">
      <w:pPr>
        <w:numPr>
          <w:ilvl w:val="0"/>
          <w:numId w:val="9"/>
        </w:numPr>
        <w:spacing w:after="120" w:line="276" w:lineRule="auto"/>
        <w:rPr>
          <w:rFonts w:ascii="Times New Roman" w:eastAsia="Times New Roman" w:hAnsi="Times New Roman" w:cs="Times New Roman"/>
          <w:b/>
          <w:bCs/>
          <w:kern w:val="0"/>
          <w14:ligatures w14:val="none"/>
        </w:rPr>
      </w:pPr>
      <w:r w:rsidRPr="002A5D86">
        <w:rPr>
          <w:rFonts w:ascii="Times New Roman" w:eastAsia="Times New Roman" w:hAnsi="Times New Roman" w:cs="Times New Roman"/>
          <w:b/>
          <w:bCs/>
          <w:kern w:val="0"/>
          <w14:ligatures w14:val="none"/>
        </w:rPr>
        <w:t>Resource Requirements and Key Personnel</w:t>
      </w:r>
    </w:p>
    <w:p w14:paraId="7EB11EA4" w14:textId="77777777" w:rsidR="002A5D86" w:rsidRPr="002A5D86" w:rsidRDefault="002A5D86" w:rsidP="002A5D86">
      <w:pPr>
        <w:numPr>
          <w:ilvl w:val="1"/>
          <w:numId w:val="9"/>
        </w:numPr>
        <w:spacing w:after="120" w:line="276" w:lineRule="auto"/>
        <w:rPr>
          <w:rFonts w:ascii="Times New Roman" w:eastAsia="Times New Roman" w:hAnsi="Times New Roman" w:cs="Times New Roman"/>
          <w:b/>
          <w:bCs/>
          <w:kern w:val="0"/>
          <w14:ligatures w14:val="none"/>
        </w:rPr>
      </w:pPr>
      <w:r w:rsidRPr="002A5D86">
        <w:rPr>
          <w:rFonts w:ascii="Times New Roman" w:eastAsia="Times New Roman" w:hAnsi="Times New Roman" w:cs="Times New Roman"/>
          <w:kern w:val="0"/>
          <w14:ligatures w14:val="none"/>
        </w:rPr>
        <w:t>Contractor Personnel</w:t>
      </w:r>
    </w:p>
    <w:p w14:paraId="6BF16FF6" w14:textId="14FFE8FB" w:rsidR="002A5D86" w:rsidRPr="002A5D86" w:rsidRDefault="002A5D86" w:rsidP="002A5D86">
      <w:pPr>
        <w:numPr>
          <w:ilvl w:val="2"/>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Colorado WaterWise requires Contractor’s technical, functional, and/or project management expertise.  The Services described in this Statement of Work are needed in all phases of the Project, including detail planning</w:t>
      </w:r>
      <w:r w:rsidR="00DB55CD">
        <w:rPr>
          <w:rFonts w:ascii="Times New Roman" w:eastAsia="Times New Roman" w:hAnsi="Times New Roman" w:cs="Times New Roman"/>
          <w:kern w:val="0"/>
          <w14:ligatures w14:val="none"/>
        </w:rPr>
        <w:t xml:space="preserve">, </w:t>
      </w:r>
      <w:r w:rsidRPr="002A5D86">
        <w:rPr>
          <w:rFonts w:ascii="Times New Roman" w:eastAsia="Times New Roman" w:hAnsi="Times New Roman" w:cs="Times New Roman"/>
          <w:kern w:val="0"/>
          <w14:ligatures w14:val="none"/>
        </w:rPr>
        <w:t xml:space="preserve">and continuing through the end of the project implementation and </w:t>
      </w:r>
      <w:r w:rsidR="00DB55CD">
        <w:rPr>
          <w:rFonts w:ascii="Times New Roman" w:eastAsia="Times New Roman" w:hAnsi="Times New Roman" w:cs="Times New Roman"/>
          <w:kern w:val="0"/>
          <w14:ligatures w14:val="none"/>
        </w:rPr>
        <w:t xml:space="preserve">the </w:t>
      </w:r>
      <w:r w:rsidRPr="002A5D86">
        <w:rPr>
          <w:rFonts w:ascii="Times New Roman" w:eastAsia="Times New Roman" w:hAnsi="Times New Roman" w:cs="Times New Roman"/>
          <w:kern w:val="0"/>
          <w14:ligatures w14:val="none"/>
        </w:rPr>
        <w:t>post-implementation support</w:t>
      </w:r>
      <w:r w:rsidR="00DB55CD">
        <w:rPr>
          <w:rFonts w:ascii="Times New Roman" w:eastAsia="Times New Roman" w:hAnsi="Times New Roman" w:cs="Times New Roman"/>
          <w:kern w:val="0"/>
          <w14:ligatures w14:val="none"/>
        </w:rPr>
        <w:t xml:space="preserve"> period</w:t>
      </w:r>
      <w:r w:rsidRPr="002A5D86">
        <w:rPr>
          <w:rFonts w:ascii="Times New Roman" w:eastAsia="Times New Roman" w:hAnsi="Times New Roman" w:cs="Times New Roman"/>
          <w:kern w:val="0"/>
          <w14:ligatures w14:val="none"/>
        </w:rPr>
        <w:t xml:space="preserve">. Contractor’s personnel listed below are essential to the work.  Before the Contractor substitutes listed personnel, </w:t>
      </w:r>
      <w:bookmarkStart w:id="5" w:name="_Hlk82149799"/>
      <w:r w:rsidRPr="002A5D86">
        <w:rPr>
          <w:rFonts w:ascii="Times New Roman" w:eastAsia="Times New Roman" w:hAnsi="Times New Roman" w:cs="Times New Roman"/>
          <w:kern w:val="0"/>
          <w14:ligatures w14:val="none"/>
        </w:rPr>
        <w:t>Contractor must notify CWW Admin and NG PM in writing for approval and, if applicable, an executed Amendment must be issued prior to the substitution occurring.</w:t>
      </w:r>
      <w:bookmarkEnd w:id="5"/>
      <w:r w:rsidRPr="002A5D86">
        <w:rPr>
          <w:rFonts w:ascii="Times New Roman" w:eastAsia="Times New Roman" w:hAnsi="Times New Roman" w:cs="Times New Roman"/>
          <w:kern w:val="0"/>
          <w14:ligatures w14:val="none"/>
        </w:rPr>
        <w:t xml:space="preserve"> Contractor must submit its reason for the substitution and include proposed substitutions. Contractor cannot substitute its essential personnel without CWW Admin’s</w:t>
      </w:r>
      <w:r w:rsidRPr="002A5D86">
        <w:rPr>
          <w:rFonts w:ascii="Times New Roman" w:eastAsia="Times New Roman" w:hAnsi="Times New Roman" w:cs="Times New Roman"/>
          <w:kern w:val="0"/>
          <w:sz w:val="24"/>
          <w:szCs w:val="24"/>
          <w14:ligatures w14:val="none"/>
        </w:rPr>
        <w:t xml:space="preserve"> </w:t>
      </w:r>
      <w:r w:rsidRPr="002A5D86">
        <w:rPr>
          <w:rFonts w:ascii="Times New Roman" w:eastAsia="Times New Roman" w:hAnsi="Times New Roman" w:cs="Times New Roman"/>
          <w:kern w:val="0"/>
          <w14:ligatures w14:val="none"/>
        </w:rPr>
        <w:t>written acceptance.</w:t>
      </w:r>
    </w:p>
    <w:tbl>
      <w:tblPr>
        <w:tblStyle w:val="TableGrid1"/>
        <w:tblW w:w="9000" w:type="dxa"/>
        <w:tblInd w:w="805" w:type="dxa"/>
        <w:tblLook w:val="04A0" w:firstRow="1" w:lastRow="0" w:firstColumn="1" w:lastColumn="0" w:noHBand="0" w:noVBand="1"/>
      </w:tblPr>
      <w:tblGrid>
        <w:gridCol w:w="2340"/>
        <w:gridCol w:w="1890"/>
        <w:gridCol w:w="1540"/>
        <w:gridCol w:w="3230"/>
      </w:tblGrid>
      <w:tr w:rsidR="002A5D86" w:rsidRPr="002A5D86" w14:paraId="2640A69F" w14:textId="77777777" w:rsidTr="00E070EC">
        <w:trPr>
          <w:trHeight w:val="305"/>
        </w:trPr>
        <w:tc>
          <w:tcPr>
            <w:tcW w:w="2340" w:type="dxa"/>
            <w:shd w:val="clear" w:color="auto" w:fill="E7E6E6" w:themeFill="background2"/>
          </w:tcPr>
          <w:p w14:paraId="28613046" w14:textId="77777777" w:rsidR="002A5D86" w:rsidRPr="002A5D86" w:rsidRDefault="002A5D86" w:rsidP="002A5D86">
            <w:pPr>
              <w:spacing w:line="276" w:lineRule="auto"/>
              <w:ind w:left="-15"/>
              <w:rPr>
                <w:rFonts w:ascii="Times New Roman" w:eastAsia="Times New Roman" w:hAnsi="Times New Roman" w:cs="Times New Roman"/>
                <w:b/>
                <w:bCs/>
              </w:rPr>
            </w:pPr>
            <w:r w:rsidRPr="002A5D86">
              <w:rPr>
                <w:rFonts w:ascii="Times New Roman" w:eastAsia="Times New Roman" w:hAnsi="Times New Roman" w:cs="Times New Roman"/>
                <w:b/>
                <w:bCs/>
              </w:rPr>
              <w:t>Resource/Role</w:t>
            </w:r>
          </w:p>
        </w:tc>
        <w:tc>
          <w:tcPr>
            <w:tcW w:w="1890" w:type="dxa"/>
            <w:shd w:val="clear" w:color="auto" w:fill="E7E6E6" w:themeFill="background2"/>
          </w:tcPr>
          <w:p w14:paraId="3385A34E" w14:textId="77777777" w:rsidR="002A5D86" w:rsidRPr="002A5D86" w:rsidRDefault="002A5D86" w:rsidP="002A5D86">
            <w:pPr>
              <w:spacing w:line="276" w:lineRule="auto"/>
              <w:rPr>
                <w:rFonts w:ascii="Times New Roman" w:eastAsia="Times New Roman" w:hAnsi="Times New Roman" w:cs="Times New Roman"/>
                <w:b/>
                <w:bCs/>
              </w:rPr>
            </w:pPr>
            <w:r w:rsidRPr="002A5D86">
              <w:rPr>
                <w:rFonts w:ascii="Times New Roman" w:eastAsia="Times New Roman" w:hAnsi="Times New Roman" w:cs="Times New Roman"/>
                <w:b/>
                <w:bCs/>
              </w:rPr>
              <w:t>Name</w:t>
            </w:r>
          </w:p>
        </w:tc>
        <w:tc>
          <w:tcPr>
            <w:tcW w:w="1540" w:type="dxa"/>
            <w:shd w:val="clear" w:color="auto" w:fill="E7E6E6" w:themeFill="background2"/>
          </w:tcPr>
          <w:p w14:paraId="28D6B1D1" w14:textId="77777777" w:rsidR="002A5D86" w:rsidRPr="002A5D86" w:rsidRDefault="002A5D86" w:rsidP="002A5D86">
            <w:pPr>
              <w:spacing w:line="276" w:lineRule="auto"/>
              <w:rPr>
                <w:rFonts w:ascii="Times New Roman" w:eastAsia="Times New Roman" w:hAnsi="Times New Roman" w:cs="Times New Roman"/>
                <w:b/>
                <w:bCs/>
              </w:rPr>
            </w:pPr>
            <w:r w:rsidRPr="002A5D86">
              <w:rPr>
                <w:rFonts w:ascii="Times New Roman" w:eastAsia="Times New Roman" w:hAnsi="Times New Roman" w:cs="Times New Roman"/>
                <w:b/>
                <w:bCs/>
              </w:rPr>
              <w:t>Phone</w:t>
            </w:r>
          </w:p>
        </w:tc>
        <w:tc>
          <w:tcPr>
            <w:tcW w:w="3230" w:type="dxa"/>
            <w:shd w:val="clear" w:color="auto" w:fill="E7E6E6" w:themeFill="background2"/>
          </w:tcPr>
          <w:p w14:paraId="4F706788" w14:textId="77777777" w:rsidR="002A5D86" w:rsidRPr="002A5D86" w:rsidRDefault="002A5D86" w:rsidP="002A5D86">
            <w:pPr>
              <w:spacing w:line="276" w:lineRule="auto"/>
              <w:rPr>
                <w:rFonts w:ascii="Times New Roman" w:eastAsia="Times New Roman" w:hAnsi="Times New Roman" w:cs="Times New Roman"/>
                <w:b/>
                <w:bCs/>
              </w:rPr>
            </w:pPr>
            <w:r w:rsidRPr="002A5D86">
              <w:rPr>
                <w:rFonts w:ascii="Times New Roman" w:eastAsia="Times New Roman" w:hAnsi="Times New Roman" w:cs="Times New Roman"/>
                <w:b/>
                <w:bCs/>
              </w:rPr>
              <w:t>E-mail</w:t>
            </w:r>
          </w:p>
        </w:tc>
      </w:tr>
      <w:tr w:rsidR="002A5D86" w:rsidRPr="002A5D86" w14:paraId="291D6FDD" w14:textId="77777777" w:rsidTr="00E070EC">
        <w:tc>
          <w:tcPr>
            <w:tcW w:w="2340" w:type="dxa"/>
          </w:tcPr>
          <w:p w14:paraId="1944EFEA" w14:textId="77777777" w:rsidR="002A5D86" w:rsidRPr="002A5D86" w:rsidRDefault="002A5D86" w:rsidP="002A5D86">
            <w:pPr>
              <w:spacing w:line="276" w:lineRule="auto"/>
              <w:rPr>
                <w:rFonts w:ascii="Times New Roman" w:eastAsia="Times New Roman" w:hAnsi="Times New Roman" w:cs="Times New Roman"/>
              </w:rPr>
            </w:pPr>
          </w:p>
        </w:tc>
        <w:tc>
          <w:tcPr>
            <w:tcW w:w="1890" w:type="dxa"/>
          </w:tcPr>
          <w:p w14:paraId="04B4A8CC" w14:textId="77777777" w:rsidR="002A5D86" w:rsidRPr="002A5D86" w:rsidRDefault="002A5D86" w:rsidP="002A5D86">
            <w:pPr>
              <w:spacing w:line="276" w:lineRule="auto"/>
              <w:rPr>
                <w:rFonts w:ascii="Times New Roman" w:eastAsia="Times New Roman" w:hAnsi="Times New Roman" w:cs="Times New Roman"/>
              </w:rPr>
            </w:pPr>
          </w:p>
        </w:tc>
        <w:tc>
          <w:tcPr>
            <w:tcW w:w="1540" w:type="dxa"/>
          </w:tcPr>
          <w:p w14:paraId="21BC43D9" w14:textId="77777777" w:rsidR="002A5D86" w:rsidRPr="002A5D86" w:rsidRDefault="002A5D86" w:rsidP="002A5D86">
            <w:pPr>
              <w:spacing w:line="276" w:lineRule="auto"/>
              <w:rPr>
                <w:rFonts w:ascii="Times New Roman" w:eastAsia="Times New Roman" w:hAnsi="Times New Roman" w:cs="Times New Roman"/>
              </w:rPr>
            </w:pPr>
          </w:p>
        </w:tc>
        <w:tc>
          <w:tcPr>
            <w:tcW w:w="3230" w:type="dxa"/>
          </w:tcPr>
          <w:p w14:paraId="4E8395FA" w14:textId="77777777" w:rsidR="002A5D86" w:rsidRPr="002A5D86" w:rsidRDefault="002A5D86" w:rsidP="002A5D86">
            <w:pPr>
              <w:spacing w:line="276" w:lineRule="auto"/>
              <w:rPr>
                <w:rFonts w:ascii="Times New Roman" w:eastAsia="Times New Roman" w:hAnsi="Times New Roman" w:cs="Times New Roman"/>
              </w:rPr>
            </w:pPr>
          </w:p>
        </w:tc>
      </w:tr>
      <w:tr w:rsidR="002A5D86" w:rsidRPr="002A5D86" w14:paraId="6D5E04C8" w14:textId="77777777" w:rsidTr="00E070EC">
        <w:tc>
          <w:tcPr>
            <w:tcW w:w="2340" w:type="dxa"/>
          </w:tcPr>
          <w:p w14:paraId="6959352B" w14:textId="77777777" w:rsidR="002A5D86" w:rsidRPr="002A5D86" w:rsidRDefault="002A5D86" w:rsidP="002A5D86">
            <w:pPr>
              <w:spacing w:line="276" w:lineRule="auto"/>
              <w:rPr>
                <w:rFonts w:ascii="Times New Roman" w:eastAsia="Times New Roman" w:hAnsi="Times New Roman" w:cs="Times New Roman"/>
              </w:rPr>
            </w:pPr>
          </w:p>
        </w:tc>
        <w:tc>
          <w:tcPr>
            <w:tcW w:w="1890" w:type="dxa"/>
          </w:tcPr>
          <w:p w14:paraId="1E59A231" w14:textId="77777777" w:rsidR="002A5D86" w:rsidRPr="002A5D86" w:rsidRDefault="002A5D86" w:rsidP="002A5D86">
            <w:pPr>
              <w:spacing w:line="276" w:lineRule="auto"/>
              <w:rPr>
                <w:rFonts w:ascii="Times New Roman" w:eastAsia="Times New Roman" w:hAnsi="Times New Roman" w:cs="Times New Roman"/>
              </w:rPr>
            </w:pPr>
          </w:p>
        </w:tc>
        <w:tc>
          <w:tcPr>
            <w:tcW w:w="1540" w:type="dxa"/>
          </w:tcPr>
          <w:p w14:paraId="6FAFF708" w14:textId="77777777" w:rsidR="002A5D86" w:rsidRPr="002A5D86" w:rsidRDefault="002A5D86" w:rsidP="002A5D86">
            <w:pPr>
              <w:spacing w:line="276" w:lineRule="auto"/>
              <w:rPr>
                <w:rFonts w:ascii="Times New Roman" w:eastAsia="Times New Roman" w:hAnsi="Times New Roman" w:cs="Times New Roman"/>
              </w:rPr>
            </w:pPr>
          </w:p>
        </w:tc>
        <w:tc>
          <w:tcPr>
            <w:tcW w:w="3230" w:type="dxa"/>
          </w:tcPr>
          <w:p w14:paraId="4CA4E7D0" w14:textId="77777777" w:rsidR="002A5D86" w:rsidRPr="002A5D86" w:rsidRDefault="002A5D86" w:rsidP="002A5D86">
            <w:pPr>
              <w:spacing w:line="276" w:lineRule="auto"/>
              <w:rPr>
                <w:rFonts w:ascii="Times New Roman" w:eastAsia="Times New Roman" w:hAnsi="Times New Roman" w:cs="Times New Roman"/>
              </w:rPr>
            </w:pPr>
          </w:p>
        </w:tc>
      </w:tr>
      <w:tr w:rsidR="002A5D86" w:rsidRPr="002A5D86" w14:paraId="1A20DF52" w14:textId="77777777" w:rsidTr="00E070EC">
        <w:tc>
          <w:tcPr>
            <w:tcW w:w="2340" w:type="dxa"/>
          </w:tcPr>
          <w:p w14:paraId="4AEA4DEA" w14:textId="77777777" w:rsidR="002A5D86" w:rsidRPr="002A5D86" w:rsidRDefault="002A5D86" w:rsidP="002A5D86">
            <w:pPr>
              <w:spacing w:line="276" w:lineRule="auto"/>
              <w:rPr>
                <w:rFonts w:ascii="Times New Roman" w:eastAsia="Times New Roman" w:hAnsi="Times New Roman" w:cs="Times New Roman"/>
              </w:rPr>
            </w:pPr>
          </w:p>
        </w:tc>
        <w:tc>
          <w:tcPr>
            <w:tcW w:w="1890" w:type="dxa"/>
          </w:tcPr>
          <w:p w14:paraId="19BBDB28" w14:textId="77777777" w:rsidR="002A5D86" w:rsidRPr="002A5D86" w:rsidRDefault="002A5D86" w:rsidP="002A5D86">
            <w:pPr>
              <w:spacing w:line="276" w:lineRule="auto"/>
              <w:rPr>
                <w:rFonts w:ascii="Times New Roman" w:eastAsia="Times New Roman" w:hAnsi="Times New Roman" w:cs="Times New Roman"/>
              </w:rPr>
            </w:pPr>
          </w:p>
        </w:tc>
        <w:tc>
          <w:tcPr>
            <w:tcW w:w="1540" w:type="dxa"/>
          </w:tcPr>
          <w:p w14:paraId="56D35C81" w14:textId="77777777" w:rsidR="002A5D86" w:rsidRPr="002A5D86" w:rsidRDefault="002A5D86" w:rsidP="002A5D86">
            <w:pPr>
              <w:spacing w:line="276" w:lineRule="auto"/>
              <w:rPr>
                <w:rFonts w:ascii="Times New Roman" w:eastAsia="Times New Roman" w:hAnsi="Times New Roman" w:cs="Times New Roman"/>
              </w:rPr>
            </w:pPr>
          </w:p>
        </w:tc>
        <w:tc>
          <w:tcPr>
            <w:tcW w:w="3230" w:type="dxa"/>
          </w:tcPr>
          <w:p w14:paraId="0590ABF1" w14:textId="77777777" w:rsidR="002A5D86" w:rsidRPr="002A5D86" w:rsidRDefault="002A5D86" w:rsidP="002A5D86">
            <w:pPr>
              <w:spacing w:line="276" w:lineRule="auto"/>
              <w:rPr>
                <w:rFonts w:ascii="Times New Roman" w:eastAsia="Times New Roman" w:hAnsi="Times New Roman" w:cs="Times New Roman"/>
              </w:rPr>
            </w:pPr>
          </w:p>
        </w:tc>
      </w:tr>
    </w:tbl>
    <w:p w14:paraId="7A240B0D" w14:textId="77777777" w:rsidR="002A5D86" w:rsidRPr="002A5D86" w:rsidRDefault="002A5D86" w:rsidP="002A5D86">
      <w:pPr>
        <w:spacing w:after="0" w:line="276" w:lineRule="auto"/>
        <w:ind w:left="1656"/>
        <w:rPr>
          <w:rFonts w:ascii="Times New Roman" w:eastAsia="Times New Roman" w:hAnsi="Times New Roman" w:cs="Times New Roman"/>
          <w:kern w:val="0"/>
          <w14:ligatures w14:val="none"/>
        </w:rPr>
      </w:pPr>
    </w:p>
    <w:p w14:paraId="53C8EFC0" w14:textId="77777777" w:rsidR="002A5D86" w:rsidRPr="002A5D86" w:rsidRDefault="002A5D86" w:rsidP="002A5D86">
      <w:pPr>
        <w:numPr>
          <w:ilvl w:val="2"/>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Contractor’s PM’s responsibilities include:</w:t>
      </w:r>
    </w:p>
    <w:p w14:paraId="5EA286AB" w14:textId="77777777" w:rsidR="002A5D86" w:rsidRPr="002A5D86" w:rsidRDefault="002A5D86" w:rsidP="002A5D86">
      <w:pPr>
        <w:numPr>
          <w:ilvl w:val="3"/>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Providing all project approvals, project information, and the day-to-day project management.  </w:t>
      </w:r>
    </w:p>
    <w:p w14:paraId="1C1539DF" w14:textId="77777777" w:rsidR="002A5D86" w:rsidRPr="002A5D86" w:rsidRDefault="002A5D86" w:rsidP="002A5D86">
      <w:pPr>
        <w:numPr>
          <w:ilvl w:val="3"/>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Include CWW Admin and NG PM on all communications. </w:t>
      </w:r>
    </w:p>
    <w:p w14:paraId="7559DB21" w14:textId="77777777" w:rsidR="002A5D86" w:rsidRPr="002A5D86" w:rsidRDefault="002A5D86" w:rsidP="002A5D86">
      <w:pPr>
        <w:numPr>
          <w:ilvl w:val="3"/>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Consulting with NG PM to facilitate the delivery of the services per this Statement of Work. </w:t>
      </w:r>
    </w:p>
    <w:p w14:paraId="133866E5" w14:textId="77777777" w:rsidR="002A5D86" w:rsidRPr="002A5D86" w:rsidRDefault="002A5D86" w:rsidP="002A5D86">
      <w:pPr>
        <w:numPr>
          <w:ilvl w:val="3"/>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Providing NG PM with regular updates on Contractor’s project tasks. </w:t>
      </w:r>
    </w:p>
    <w:p w14:paraId="75D013DD" w14:textId="77777777" w:rsidR="002A5D86" w:rsidRPr="002A5D86" w:rsidRDefault="002A5D86" w:rsidP="002A5D86">
      <w:pPr>
        <w:numPr>
          <w:ilvl w:val="3"/>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Informing CWW Admin and NG PM of any issues that come up through the course of the Project.</w:t>
      </w:r>
    </w:p>
    <w:p w14:paraId="4A96F9B9" w14:textId="77777777" w:rsidR="002A5D86" w:rsidRPr="002A5D86" w:rsidRDefault="002A5D86" w:rsidP="002A5D86">
      <w:pPr>
        <w:numPr>
          <w:ilvl w:val="3"/>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Providing knowledge transfer of work performed as required. </w:t>
      </w:r>
    </w:p>
    <w:p w14:paraId="1CF7128A" w14:textId="62155DF3" w:rsidR="002A5D86" w:rsidRPr="002A5D86" w:rsidRDefault="002A5D86" w:rsidP="002A5D86">
      <w:pPr>
        <w:numPr>
          <w:ilvl w:val="3"/>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Participate in development of test plans and final </w:t>
      </w:r>
      <w:r w:rsidR="00DB55CD">
        <w:rPr>
          <w:rFonts w:ascii="Times New Roman" w:eastAsia="Times New Roman" w:hAnsi="Times New Roman" w:cs="Times New Roman"/>
          <w:kern w:val="0"/>
          <w14:ligatures w14:val="none"/>
        </w:rPr>
        <w:t>website</w:t>
      </w:r>
      <w:r w:rsidRPr="002A5D86">
        <w:rPr>
          <w:rFonts w:ascii="Times New Roman" w:eastAsia="Times New Roman" w:hAnsi="Times New Roman" w:cs="Times New Roman"/>
          <w:kern w:val="0"/>
          <w14:ligatures w14:val="none"/>
        </w:rPr>
        <w:t xml:space="preserve"> Acceptance Testing. </w:t>
      </w:r>
    </w:p>
    <w:p w14:paraId="4D8EF3ED" w14:textId="77777777" w:rsidR="002A5D86" w:rsidRPr="002A5D86" w:rsidRDefault="002A5D86" w:rsidP="002A5D86">
      <w:pPr>
        <w:numPr>
          <w:ilvl w:val="3"/>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Participate in the Project Wrap-up Session.</w:t>
      </w:r>
    </w:p>
    <w:p w14:paraId="0030A2FE" w14:textId="77777777" w:rsidR="002A5D86" w:rsidRPr="002A5D86" w:rsidRDefault="002A5D86" w:rsidP="002A5D86">
      <w:pPr>
        <w:numPr>
          <w:ilvl w:val="2"/>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If Colorado WaterWise preapproves required subcontract work, Contractor must describe, in detail, the origin of all proposed outsourced services and identify any tasks or services that will be assigned to subcontractors. If applicable, Contractor must provide a list of subcontractor and associated personnel.</w:t>
      </w:r>
    </w:p>
    <w:p w14:paraId="64E9A038" w14:textId="77777777" w:rsidR="002A5D86" w:rsidRPr="002A5D86" w:rsidRDefault="002A5D86" w:rsidP="00DB55CD">
      <w:pPr>
        <w:keepNext/>
        <w:keepLines/>
        <w:numPr>
          <w:ilvl w:val="1"/>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lastRenderedPageBreak/>
        <w:t>Colorado WaterWise and Native Grass Working Group Personnel</w:t>
      </w:r>
    </w:p>
    <w:p w14:paraId="71B47C27" w14:textId="77777777" w:rsidR="002A5D86" w:rsidRPr="002A5D86" w:rsidRDefault="002A5D86" w:rsidP="00DB55CD">
      <w:pPr>
        <w:keepNext/>
        <w:keepLines/>
        <w:numPr>
          <w:ilvl w:val="2"/>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CWW and NGWG will provide internal project management, business, and technical expertise throughout the life of the Project, and will assign sufficient resources to the project to meet schedule, scope, and budget requirements.</w:t>
      </w:r>
    </w:p>
    <w:tbl>
      <w:tblPr>
        <w:tblStyle w:val="TableGrid1"/>
        <w:tblW w:w="9000" w:type="dxa"/>
        <w:tblInd w:w="805" w:type="dxa"/>
        <w:tblLook w:val="04A0" w:firstRow="1" w:lastRow="0" w:firstColumn="1" w:lastColumn="0" w:noHBand="0" w:noVBand="1"/>
      </w:tblPr>
      <w:tblGrid>
        <w:gridCol w:w="1980"/>
        <w:gridCol w:w="1890"/>
        <w:gridCol w:w="1900"/>
        <w:gridCol w:w="3230"/>
      </w:tblGrid>
      <w:tr w:rsidR="002A5D86" w:rsidRPr="002A5D86" w14:paraId="28765C59" w14:textId="77777777" w:rsidTr="00564AAB">
        <w:tc>
          <w:tcPr>
            <w:tcW w:w="1980" w:type="dxa"/>
            <w:shd w:val="clear" w:color="auto" w:fill="E7E6E6" w:themeFill="background2"/>
          </w:tcPr>
          <w:p w14:paraId="340BDD67" w14:textId="77777777" w:rsidR="002A5D86" w:rsidRPr="002A5D86" w:rsidRDefault="002A5D86" w:rsidP="00DB55CD">
            <w:pPr>
              <w:keepNext/>
              <w:keepLines/>
              <w:spacing w:line="276" w:lineRule="auto"/>
              <w:rPr>
                <w:rFonts w:ascii="Times New Roman" w:eastAsia="Times New Roman" w:hAnsi="Times New Roman" w:cs="Times New Roman"/>
                <w:b/>
                <w:bCs/>
              </w:rPr>
            </w:pPr>
            <w:r w:rsidRPr="002A5D86">
              <w:rPr>
                <w:rFonts w:ascii="Times New Roman" w:eastAsia="Times New Roman" w:hAnsi="Times New Roman" w:cs="Times New Roman"/>
                <w:b/>
                <w:bCs/>
              </w:rPr>
              <w:t>Resource/Role</w:t>
            </w:r>
          </w:p>
        </w:tc>
        <w:tc>
          <w:tcPr>
            <w:tcW w:w="1890" w:type="dxa"/>
            <w:shd w:val="clear" w:color="auto" w:fill="E7E6E6" w:themeFill="background2"/>
          </w:tcPr>
          <w:p w14:paraId="46398E5C" w14:textId="77777777" w:rsidR="002A5D86" w:rsidRPr="002A5D86" w:rsidRDefault="002A5D86" w:rsidP="00DB55CD">
            <w:pPr>
              <w:keepNext/>
              <w:keepLines/>
              <w:spacing w:line="276" w:lineRule="auto"/>
              <w:rPr>
                <w:rFonts w:ascii="Times New Roman" w:eastAsia="Times New Roman" w:hAnsi="Times New Roman" w:cs="Times New Roman"/>
                <w:b/>
                <w:bCs/>
              </w:rPr>
            </w:pPr>
            <w:r w:rsidRPr="002A5D86">
              <w:rPr>
                <w:rFonts w:ascii="Times New Roman" w:eastAsia="Times New Roman" w:hAnsi="Times New Roman" w:cs="Times New Roman"/>
                <w:b/>
                <w:bCs/>
              </w:rPr>
              <w:t>Name</w:t>
            </w:r>
          </w:p>
        </w:tc>
        <w:tc>
          <w:tcPr>
            <w:tcW w:w="1900" w:type="dxa"/>
            <w:shd w:val="clear" w:color="auto" w:fill="E7E6E6" w:themeFill="background2"/>
          </w:tcPr>
          <w:p w14:paraId="29174660" w14:textId="77777777" w:rsidR="002A5D86" w:rsidRPr="002A5D86" w:rsidRDefault="002A5D86" w:rsidP="00DB55CD">
            <w:pPr>
              <w:keepNext/>
              <w:keepLines/>
              <w:spacing w:line="276" w:lineRule="auto"/>
              <w:rPr>
                <w:rFonts w:ascii="Times New Roman" w:eastAsia="Times New Roman" w:hAnsi="Times New Roman" w:cs="Times New Roman"/>
                <w:b/>
                <w:bCs/>
              </w:rPr>
            </w:pPr>
            <w:r w:rsidRPr="002A5D86">
              <w:rPr>
                <w:rFonts w:ascii="Times New Roman" w:eastAsia="Times New Roman" w:hAnsi="Times New Roman" w:cs="Times New Roman"/>
                <w:b/>
                <w:bCs/>
              </w:rPr>
              <w:t>Phone</w:t>
            </w:r>
          </w:p>
        </w:tc>
        <w:tc>
          <w:tcPr>
            <w:tcW w:w="3230" w:type="dxa"/>
            <w:shd w:val="clear" w:color="auto" w:fill="E7E6E6" w:themeFill="background2"/>
          </w:tcPr>
          <w:p w14:paraId="7CF39A60" w14:textId="77777777" w:rsidR="002A5D86" w:rsidRPr="002A5D86" w:rsidRDefault="002A5D86" w:rsidP="00DB55CD">
            <w:pPr>
              <w:keepNext/>
              <w:keepLines/>
              <w:spacing w:line="276" w:lineRule="auto"/>
              <w:rPr>
                <w:rFonts w:ascii="Times New Roman" w:eastAsia="Times New Roman" w:hAnsi="Times New Roman" w:cs="Times New Roman"/>
                <w:b/>
                <w:bCs/>
              </w:rPr>
            </w:pPr>
            <w:r w:rsidRPr="002A5D86">
              <w:rPr>
                <w:rFonts w:ascii="Times New Roman" w:eastAsia="Times New Roman" w:hAnsi="Times New Roman" w:cs="Times New Roman"/>
                <w:b/>
                <w:bCs/>
              </w:rPr>
              <w:t>E-mail</w:t>
            </w:r>
          </w:p>
        </w:tc>
      </w:tr>
      <w:tr w:rsidR="002A5D86" w:rsidRPr="002A5D86" w14:paraId="0FBAC273" w14:textId="77777777" w:rsidTr="00564AAB">
        <w:tc>
          <w:tcPr>
            <w:tcW w:w="1980" w:type="dxa"/>
          </w:tcPr>
          <w:p w14:paraId="5FC18564" w14:textId="0F4CECBA" w:rsidR="002A5D86" w:rsidRPr="002A5D86" w:rsidRDefault="002A5D86" w:rsidP="00DB55CD">
            <w:pPr>
              <w:keepNext/>
              <w:keepLines/>
              <w:spacing w:line="276" w:lineRule="auto"/>
              <w:rPr>
                <w:rFonts w:ascii="Times New Roman" w:eastAsia="Times New Roman" w:hAnsi="Times New Roman" w:cs="Times New Roman"/>
              </w:rPr>
            </w:pPr>
            <w:r w:rsidRPr="002A5D86">
              <w:rPr>
                <w:rFonts w:ascii="Times New Roman" w:eastAsia="Times New Roman" w:hAnsi="Times New Roman" w:cs="Times New Roman"/>
              </w:rPr>
              <w:t>CWW Administrator (CW</w:t>
            </w:r>
            <w:r w:rsidR="00111C91">
              <w:rPr>
                <w:rFonts w:ascii="Times New Roman" w:eastAsia="Times New Roman" w:hAnsi="Times New Roman" w:cs="Times New Roman"/>
              </w:rPr>
              <w:t>W</w:t>
            </w:r>
            <w:r w:rsidRPr="002A5D86">
              <w:rPr>
                <w:rFonts w:ascii="Times New Roman" w:eastAsia="Times New Roman" w:hAnsi="Times New Roman" w:cs="Times New Roman"/>
              </w:rPr>
              <w:t xml:space="preserve"> Admin)</w:t>
            </w:r>
          </w:p>
        </w:tc>
        <w:tc>
          <w:tcPr>
            <w:tcW w:w="1890" w:type="dxa"/>
          </w:tcPr>
          <w:p w14:paraId="1E273CF9" w14:textId="77777777" w:rsidR="002A5D86" w:rsidRPr="002A5D86" w:rsidRDefault="002A5D86" w:rsidP="00DB55CD">
            <w:pPr>
              <w:keepNext/>
              <w:keepLines/>
              <w:spacing w:line="276" w:lineRule="auto"/>
              <w:rPr>
                <w:rFonts w:ascii="Times New Roman" w:eastAsia="Times New Roman" w:hAnsi="Times New Roman" w:cs="Times New Roman"/>
              </w:rPr>
            </w:pPr>
            <w:r w:rsidRPr="002A5D86">
              <w:rPr>
                <w:rFonts w:ascii="Times New Roman" w:eastAsia="Times New Roman" w:hAnsi="Times New Roman" w:cs="Times New Roman"/>
              </w:rPr>
              <w:t>Melissa Brasfield</w:t>
            </w:r>
          </w:p>
        </w:tc>
        <w:tc>
          <w:tcPr>
            <w:tcW w:w="1900" w:type="dxa"/>
          </w:tcPr>
          <w:p w14:paraId="625AE8A8" w14:textId="746B32E9" w:rsidR="002A5D86" w:rsidRPr="002A5D86" w:rsidRDefault="00111C91" w:rsidP="00DB55CD">
            <w:pPr>
              <w:keepNext/>
              <w:keepLines/>
              <w:spacing w:line="276" w:lineRule="auto"/>
              <w:rPr>
                <w:rFonts w:ascii="Times New Roman" w:eastAsia="Times New Roman" w:hAnsi="Times New Roman" w:cs="Times New Roman"/>
              </w:rPr>
            </w:pPr>
            <w:r>
              <w:rPr>
                <w:rFonts w:ascii="Times New Roman" w:eastAsia="Times New Roman" w:hAnsi="Times New Roman" w:cs="Times New Roman"/>
              </w:rPr>
              <w:t>(720) 471-0042</w:t>
            </w:r>
          </w:p>
        </w:tc>
        <w:tc>
          <w:tcPr>
            <w:tcW w:w="3230" w:type="dxa"/>
          </w:tcPr>
          <w:p w14:paraId="549C6AD1" w14:textId="77777777" w:rsidR="002A5D86" w:rsidRPr="002A5D86" w:rsidRDefault="002A5D86" w:rsidP="00DB55CD">
            <w:pPr>
              <w:keepNext/>
              <w:keepLines/>
              <w:spacing w:line="276" w:lineRule="auto"/>
              <w:rPr>
                <w:rFonts w:ascii="Times New Roman" w:eastAsia="Times New Roman" w:hAnsi="Times New Roman" w:cs="Times New Roman"/>
              </w:rPr>
            </w:pPr>
            <w:r w:rsidRPr="002A5D86">
              <w:rPr>
                <w:rFonts w:ascii="Times New Roman" w:eastAsia="Times New Roman" w:hAnsi="Times New Roman" w:cs="Times New Roman"/>
              </w:rPr>
              <w:t>admin@coloradowaterwise.org</w:t>
            </w:r>
          </w:p>
        </w:tc>
      </w:tr>
      <w:tr w:rsidR="002A5D86" w:rsidRPr="002A5D86" w14:paraId="0B734AE4" w14:textId="77777777" w:rsidTr="00564AAB">
        <w:tc>
          <w:tcPr>
            <w:tcW w:w="1980" w:type="dxa"/>
          </w:tcPr>
          <w:p w14:paraId="0AC2662F" w14:textId="77777777" w:rsidR="002A5D86" w:rsidRPr="002A5D86" w:rsidRDefault="002A5D86" w:rsidP="00DB55CD">
            <w:pPr>
              <w:keepNext/>
              <w:keepLines/>
              <w:spacing w:line="276" w:lineRule="auto"/>
              <w:rPr>
                <w:rFonts w:ascii="Times New Roman" w:eastAsia="Times New Roman" w:hAnsi="Times New Roman" w:cs="Times New Roman"/>
              </w:rPr>
            </w:pPr>
            <w:r w:rsidRPr="002A5D86">
              <w:rPr>
                <w:rFonts w:ascii="Times New Roman" w:eastAsia="Times New Roman" w:hAnsi="Times New Roman" w:cs="Times New Roman"/>
              </w:rPr>
              <w:t>NGWG Project Manager</w:t>
            </w:r>
          </w:p>
          <w:p w14:paraId="5ED6D996" w14:textId="77777777" w:rsidR="002A5D86" w:rsidRPr="002A5D86" w:rsidRDefault="002A5D86" w:rsidP="00DB55CD">
            <w:pPr>
              <w:keepNext/>
              <w:keepLines/>
              <w:spacing w:line="276" w:lineRule="auto"/>
              <w:rPr>
                <w:rFonts w:ascii="Times New Roman" w:eastAsia="Times New Roman" w:hAnsi="Times New Roman" w:cs="Times New Roman"/>
              </w:rPr>
            </w:pPr>
            <w:r w:rsidRPr="002A5D86">
              <w:rPr>
                <w:rFonts w:ascii="Times New Roman" w:eastAsia="Times New Roman" w:hAnsi="Times New Roman" w:cs="Times New Roman"/>
              </w:rPr>
              <w:t>(NG PM</w:t>
            </w:r>
          </w:p>
        </w:tc>
        <w:tc>
          <w:tcPr>
            <w:tcW w:w="1890" w:type="dxa"/>
          </w:tcPr>
          <w:p w14:paraId="73663864" w14:textId="77777777" w:rsidR="002A5D86" w:rsidRPr="002A5D86" w:rsidRDefault="002A5D86" w:rsidP="00DB55CD">
            <w:pPr>
              <w:keepNext/>
              <w:keepLines/>
              <w:spacing w:line="276" w:lineRule="auto"/>
              <w:rPr>
                <w:rFonts w:ascii="Times New Roman" w:eastAsia="Times New Roman" w:hAnsi="Times New Roman" w:cs="Times New Roman"/>
              </w:rPr>
            </w:pPr>
            <w:r w:rsidRPr="002A5D86">
              <w:rPr>
                <w:rFonts w:ascii="Times New Roman" w:eastAsia="Times New Roman" w:hAnsi="Times New Roman" w:cs="Times New Roman"/>
              </w:rPr>
              <w:t>Catherine Moravec</w:t>
            </w:r>
          </w:p>
        </w:tc>
        <w:tc>
          <w:tcPr>
            <w:tcW w:w="1900" w:type="dxa"/>
          </w:tcPr>
          <w:p w14:paraId="338E398F" w14:textId="77777777" w:rsidR="002A5D86" w:rsidRPr="002A5D86" w:rsidRDefault="002A5D86" w:rsidP="00DB55CD">
            <w:pPr>
              <w:keepNext/>
              <w:keepLines/>
              <w:spacing w:line="276" w:lineRule="auto"/>
              <w:rPr>
                <w:rFonts w:ascii="Times New Roman" w:eastAsia="Times New Roman" w:hAnsi="Times New Roman" w:cs="Times New Roman"/>
              </w:rPr>
            </w:pPr>
            <w:r w:rsidRPr="002A5D86">
              <w:rPr>
                <w:rFonts w:ascii="Times New Roman" w:eastAsia="Times New Roman" w:hAnsi="Times New Roman" w:cs="Times New Roman"/>
              </w:rPr>
              <w:t>(719) 668-4559</w:t>
            </w:r>
          </w:p>
        </w:tc>
        <w:tc>
          <w:tcPr>
            <w:tcW w:w="3230" w:type="dxa"/>
          </w:tcPr>
          <w:p w14:paraId="7242E5B5" w14:textId="77777777" w:rsidR="002A5D86" w:rsidRPr="002A5D86" w:rsidRDefault="002A5D86" w:rsidP="00DB55CD">
            <w:pPr>
              <w:keepNext/>
              <w:keepLines/>
              <w:spacing w:line="276" w:lineRule="auto"/>
              <w:rPr>
                <w:rFonts w:ascii="Times New Roman" w:eastAsia="Times New Roman" w:hAnsi="Times New Roman" w:cs="Times New Roman"/>
              </w:rPr>
            </w:pPr>
            <w:r w:rsidRPr="002A5D86">
              <w:rPr>
                <w:rFonts w:ascii="Times New Roman" w:eastAsia="Times New Roman" w:hAnsi="Times New Roman" w:cs="Times New Roman"/>
              </w:rPr>
              <w:t>cmoravec@csu.org</w:t>
            </w:r>
          </w:p>
        </w:tc>
      </w:tr>
    </w:tbl>
    <w:p w14:paraId="610CC34D" w14:textId="77777777" w:rsidR="002A5D86" w:rsidRPr="002A5D86" w:rsidRDefault="002A5D86" w:rsidP="002A5D86">
      <w:pPr>
        <w:spacing w:after="0" w:line="276" w:lineRule="auto"/>
        <w:ind w:left="1656"/>
        <w:rPr>
          <w:rFonts w:ascii="Times New Roman" w:eastAsia="Times New Roman" w:hAnsi="Times New Roman" w:cs="Times New Roman"/>
          <w:kern w:val="0"/>
          <w14:ligatures w14:val="none"/>
        </w:rPr>
      </w:pPr>
    </w:p>
    <w:p w14:paraId="41AD3CD6" w14:textId="77777777" w:rsidR="002A5D86" w:rsidRPr="002A5D86" w:rsidRDefault="002A5D86" w:rsidP="002A5D86">
      <w:pPr>
        <w:numPr>
          <w:ilvl w:val="2"/>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Colorado </w:t>
      </w:r>
      <w:proofErr w:type="spellStart"/>
      <w:r w:rsidRPr="002A5D86">
        <w:rPr>
          <w:rFonts w:ascii="Times New Roman" w:eastAsia="Times New Roman" w:hAnsi="Times New Roman" w:cs="Times New Roman"/>
          <w:kern w:val="0"/>
          <w14:ligatures w14:val="none"/>
        </w:rPr>
        <w:t>WaterWise’s</w:t>
      </w:r>
      <w:proofErr w:type="spellEnd"/>
      <w:r w:rsidRPr="002A5D86">
        <w:rPr>
          <w:rFonts w:ascii="Times New Roman" w:eastAsia="Times New Roman" w:hAnsi="Times New Roman" w:cs="Times New Roman"/>
          <w:kern w:val="0"/>
          <w14:ligatures w14:val="none"/>
        </w:rPr>
        <w:t xml:space="preserve"> and The Native Grass Working Group’s responsibilities include:</w:t>
      </w:r>
    </w:p>
    <w:p w14:paraId="2E03ABBE" w14:textId="77777777" w:rsidR="002A5D86" w:rsidRPr="002A5D86" w:rsidRDefault="002A5D86" w:rsidP="002A5D86">
      <w:pPr>
        <w:numPr>
          <w:ilvl w:val="3"/>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NG PM will coordinate the technical aspects of the performance of the Contract.  </w:t>
      </w:r>
    </w:p>
    <w:p w14:paraId="5DE0753C" w14:textId="77777777" w:rsidR="002A5D86" w:rsidRPr="002A5D86" w:rsidRDefault="002A5D86" w:rsidP="002A5D86">
      <w:pPr>
        <w:numPr>
          <w:ilvl w:val="3"/>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CWW Admin and NG PM will act as the primary contacts with Contractor’s team. </w:t>
      </w:r>
    </w:p>
    <w:p w14:paraId="06FE5724" w14:textId="77777777" w:rsidR="002A5D86" w:rsidRPr="002A5D86" w:rsidRDefault="002A5D86" w:rsidP="002A5D86">
      <w:pPr>
        <w:numPr>
          <w:ilvl w:val="4"/>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CWW Admin may designate other personnel to oversee the performance of </w:t>
      </w:r>
      <w:proofErr w:type="gramStart"/>
      <w:r w:rsidRPr="002A5D86">
        <w:rPr>
          <w:rFonts w:ascii="Times New Roman" w:eastAsia="Times New Roman" w:hAnsi="Times New Roman" w:cs="Times New Roman"/>
          <w:kern w:val="0"/>
          <w14:ligatures w14:val="none"/>
        </w:rPr>
        <w:t>particular work</w:t>
      </w:r>
      <w:proofErr w:type="gramEnd"/>
      <w:r w:rsidRPr="002A5D86">
        <w:rPr>
          <w:rFonts w:ascii="Times New Roman" w:eastAsia="Times New Roman" w:hAnsi="Times New Roman" w:cs="Times New Roman"/>
          <w:kern w:val="0"/>
          <w14:ligatures w14:val="none"/>
        </w:rPr>
        <w:t xml:space="preserve"> tasks or deliverables, such as the NG PM; however, CWW Admin retains ultimate authority over the Project.  </w:t>
      </w:r>
    </w:p>
    <w:p w14:paraId="6661B979" w14:textId="77777777" w:rsidR="002A5D86" w:rsidRPr="002A5D86" w:rsidRDefault="002A5D86" w:rsidP="002A5D86">
      <w:pPr>
        <w:numPr>
          <w:ilvl w:val="4"/>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Should Contractor’s PM and NG PM disagree over the technical requirements of the Project, such matters will be immediately referred to Colorado </w:t>
      </w:r>
      <w:proofErr w:type="spellStart"/>
      <w:r w:rsidRPr="002A5D86">
        <w:rPr>
          <w:rFonts w:ascii="Times New Roman" w:eastAsia="Times New Roman" w:hAnsi="Times New Roman" w:cs="Times New Roman"/>
          <w:kern w:val="0"/>
          <w14:ligatures w14:val="none"/>
        </w:rPr>
        <w:t>WaterWise’s</w:t>
      </w:r>
      <w:proofErr w:type="spellEnd"/>
      <w:r w:rsidRPr="002A5D86">
        <w:rPr>
          <w:rFonts w:ascii="Times New Roman" w:eastAsia="Times New Roman" w:hAnsi="Times New Roman" w:cs="Times New Roman"/>
          <w:kern w:val="0"/>
          <w14:ligatures w14:val="none"/>
        </w:rPr>
        <w:t xml:space="preserve"> Board of Directors for resolution.  </w:t>
      </w:r>
    </w:p>
    <w:p w14:paraId="4E15360A" w14:textId="77777777" w:rsidR="002A5D86" w:rsidRPr="002A5D86" w:rsidRDefault="002A5D86" w:rsidP="002A5D86">
      <w:pPr>
        <w:numPr>
          <w:ilvl w:val="4"/>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CWW Admin and NG PM do not possess any authority, express or implied, to direct Contractor to deviate from the terms and conditions of the Contract.  </w:t>
      </w:r>
    </w:p>
    <w:p w14:paraId="1EC70ABB" w14:textId="77777777" w:rsidR="002A5D86" w:rsidRPr="002A5D86" w:rsidRDefault="002A5D86" w:rsidP="002A5D86">
      <w:pPr>
        <w:numPr>
          <w:ilvl w:val="3"/>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NG PM will provide all project approvals, project information, and the day-to-day project management of the Project.</w:t>
      </w:r>
    </w:p>
    <w:p w14:paraId="54F36D64" w14:textId="77777777" w:rsidR="002A5D86" w:rsidRPr="002A5D86" w:rsidRDefault="002A5D86" w:rsidP="002A5D86">
      <w:pPr>
        <w:numPr>
          <w:ilvl w:val="3"/>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NG PM will coordinate with Contractor’s PM to facilitate the delivery of the services per this Exhibit A.</w:t>
      </w:r>
    </w:p>
    <w:p w14:paraId="19B87DC8" w14:textId="25E364A9" w:rsidR="002A5D86" w:rsidRPr="002A5D86" w:rsidRDefault="002A5D86" w:rsidP="002A5D86">
      <w:pPr>
        <w:numPr>
          <w:ilvl w:val="3"/>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NG PM will provide Subject Matter Experts (“SME”) </w:t>
      </w:r>
      <w:r w:rsidR="00685E77">
        <w:rPr>
          <w:rFonts w:ascii="Times New Roman" w:eastAsia="Times New Roman" w:hAnsi="Times New Roman" w:cs="Times New Roman"/>
          <w:kern w:val="0"/>
          <w14:ligatures w14:val="none"/>
        </w:rPr>
        <w:t xml:space="preserve">and website content assets </w:t>
      </w:r>
      <w:r w:rsidRPr="002A5D86">
        <w:rPr>
          <w:rFonts w:ascii="Times New Roman" w:eastAsia="Times New Roman" w:hAnsi="Times New Roman" w:cs="Times New Roman"/>
          <w:kern w:val="0"/>
          <w14:ligatures w14:val="none"/>
        </w:rPr>
        <w:t>as required.</w:t>
      </w:r>
    </w:p>
    <w:p w14:paraId="55BE1D13" w14:textId="77777777" w:rsidR="002A5D86" w:rsidRPr="002A5D86" w:rsidRDefault="002A5D86" w:rsidP="002A5D86">
      <w:pPr>
        <w:numPr>
          <w:ilvl w:val="3"/>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CWW Admin will coordinate with Contractor for supervised access to all locations where services are to be performed, if applicable.</w:t>
      </w:r>
    </w:p>
    <w:p w14:paraId="796E3D50" w14:textId="77777777" w:rsidR="002A5D86" w:rsidRPr="002A5D86" w:rsidRDefault="002A5D86" w:rsidP="002A5D86">
      <w:pPr>
        <w:numPr>
          <w:ilvl w:val="3"/>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NG PM will assist in the execution of test plans to perform unit testing, system testing, and final testing as required. </w:t>
      </w:r>
    </w:p>
    <w:p w14:paraId="153316FB" w14:textId="77777777" w:rsidR="002A5D86" w:rsidRPr="002A5D86" w:rsidRDefault="002A5D86" w:rsidP="002A5D86">
      <w:pPr>
        <w:numPr>
          <w:ilvl w:val="3"/>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NG PM will aid in the completion of the final acceptance tasks.</w:t>
      </w:r>
    </w:p>
    <w:p w14:paraId="64056AD5" w14:textId="77777777" w:rsidR="002A5D86" w:rsidRPr="002A5D86" w:rsidRDefault="002A5D86" w:rsidP="002A5D86">
      <w:pPr>
        <w:numPr>
          <w:ilvl w:val="3"/>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lastRenderedPageBreak/>
        <w:t>CWW Admin and NG PM will participate in the Project Wrap-Up Session.</w:t>
      </w:r>
    </w:p>
    <w:p w14:paraId="3EE04A71" w14:textId="77777777" w:rsidR="002A5D86" w:rsidRPr="002A5D86" w:rsidRDefault="002A5D86" w:rsidP="002A5D86">
      <w:pPr>
        <w:numPr>
          <w:ilvl w:val="2"/>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Colorado </w:t>
      </w:r>
      <w:proofErr w:type="spellStart"/>
      <w:r w:rsidRPr="002A5D86">
        <w:rPr>
          <w:rFonts w:ascii="Times New Roman" w:eastAsia="Times New Roman" w:hAnsi="Times New Roman" w:cs="Times New Roman"/>
          <w:kern w:val="0"/>
          <w14:ligatures w14:val="none"/>
        </w:rPr>
        <w:t>WaterWise’s</w:t>
      </w:r>
      <w:proofErr w:type="spellEnd"/>
      <w:r w:rsidRPr="002A5D86">
        <w:rPr>
          <w:rFonts w:ascii="Times New Roman" w:eastAsia="Times New Roman" w:hAnsi="Times New Roman" w:cs="Times New Roman"/>
          <w:kern w:val="0"/>
          <w14:ligatures w14:val="none"/>
        </w:rPr>
        <w:t xml:space="preserve"> and The Native Grass Working Group’s other responsibilities include:</w:t>
      </w:r>
    </w:p>
    <w:p w14:paraId="3D949B74" w14:textId="7D7D1262" w:rsidR="002A5D86" w:rsidRPr="002A5D86" w:rsidRDefault="002A5D86" w:rsidP="002A5D86">
      <w:pPr>
        <w:numPr>
          <w:ilvl w:val="3"/>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CWW Admin </w:t>
      </w:r>
      <w:r w:rsidR="00764DC8" w:rsidRPr="002A5D86">
        <w:rPr>
          <w:rFonts w:ascii="Times New Roman" w:eastAsia="Times New Roman" w:hAnsi="Times New Roman" w:cs="Times New Roman"/>
          <w:kern w:val="0"/>
          <w14:ligatures w14:val="none"/>
        </w:rPr>
        <w:t xml:space="preserve">and NG </w:t>
      </w:r>
      <w:r w:rsidR="00764DC8">
        <w:rPr>
          <w:rFonts w:ascii="Times New Roman" w:eastAsia="Times New Roman" w:hAnsi="Times New Roman" w:cs="Times New Roman"/>
          <w:kern w:val="0"/>
          <w14:ligatures w14:val="none"/>
        </w:rPr>
        <w:t>PM</w:t>
      </w:r>
      <w:r w:rsidR="00764DC8" w:rsidRPr="002A5D86">
        <w:rPr>
          <w:rFonts w:ascii="Times New Roman" w:eastAsia="Times New Roman" w:hAnsi="Times New Roman" w:cs="Times New Roman"/>
          <w:kern w:val="0"/>
          <w14:ligatures w14:val="none"/>
        </w:rPr>
        <w:t xml:space="preserve"> </w:t>
      </w:r>
      <w:r w:rsidRPr="002A5D86">
        <w:rPr>
          <w:rFonts w:ascii="Times New Roman" w:eastAsia="Times New Roman" w:hAnsi="Times New Roman" w:cs="Times New Roman"/>
          <w:kern w:val="0"/>
          <w14:ligatures w14:val="none"/>
        </w:rPr>
        <w:t xml:space="preserve">will act as the primary point of contact throughout the solicitation and evaluation process.  </w:t>
      </w:r>
    </w:p>
    <w:p w14:paraId="091C9925" w14:textId="42372C64" w:rsidR="002A5D86" w:rsidRPr="002A5D86" w:rsidRDefault="002A5D86" w:rsidP="002A5D86">
      <w:pPr>
        <w:numPr>
          <w:ilvl w:val="3"/>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CWW Admin </w:t>
      </w:r>
      <w:r w:rsidR="00764DC8" w:rsidRPr="002A5D86">
        <w:rPr>
          <w:rFonts w:ascii="Times New Roman" w:eastAsia="Times New Roman" w:hAnsi="Times New Roman" w:cs="Times New Roman"/>
          <w:kern w:val="0"/>
          <w14:ligatures w14:val="none"/>
        </w:rPr>
        <w:t xml:space="preserve">and NG </w:t>
      </w:r>
      <w:r w:rsidR="00764DC8">
        <w:rPr>
          <w:rFonts w:ascii="Times New Roman" w:eastAsia="Times New Roman" w:hAnsi="Times New Roman" w:cs="Times New Roman"/>
          <w:kern w:val="0"/>
          <w14:ligatures w14:val="none"/>
        </w:rPr>
        <w:t>PM</w:t>
      </w:r>
      <w:r w:rsidR="00764DC8" w:rsidRPr="002A5D86">
        <w:rPr>
          <w:rFonts w:ascii="Times New Roman" w:eastAsia="Times New Roman" w:hAnsi="Times New Roman" w:cs="Times New Roman"/>
          <w:kern w:val="0"/>
          <w14:ligatures w14:val="none"/>
        </w:rPr>
        <w:t xml:space="preserve"> </w:t>
      </w:r>
      <w:r w:rsidRPr="002A5D86">
        <w:rPr>
          <w:rFonts w:ascii="Times New Roman" w:eastAsia="Times New Roman" w:hAnsi="Times New Roman" w:cs="Times New Roman"/>
          <w:kern w:val="0"/>
          <w14:ligatures w14:val="none"/>
        </w:rPr>
        <w:t xml:space="preserve">will negotiate all terms and conditions of the Contract. </w:t>
      </w:r>
    </w:p>
    <w:p w14:paraId="292BD86A" w14:textId="52864506" w:rsidR="002A5D86" w:rsidRPr="002A5D86" w:rsidRDefault="002A5D86" w:rsidP="002A5D86">
      <w:pPr>
        <w:numPr>
          <w:ilvl w:val="3"/>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CWW Admin and NG </w:t>
      </w:r>
      <w:r w:rsidR="0001738E">
        <w:rPr>
          <w:rFonts w:ascii="Times New Roman" w:eastAsia="Times New Roman" w:hAnsi="Times New Roman" w:cs="Times New Roman"/>
          <w:kern w:val="0"/>
          <w14:ligatures w14:val="none"/>
        </w:rPr>
        <w:t>PM</w:t>
      </w:r>
      <w:r w:rsidRPr="002A5D86">
        <w:rPr>
          <w:rFonts w:ascii="Times New Roman" w:eastAsia="Times New Roman" w:hAnsi="Times New Roman" w:cs="Times New Roman"/>
          <w:kern w:val="0"/>
          <w14:ligatures w14:val="none"/>
        </w:rPr>
        <w:t xml:space="preserve"> will jointly act as the primary point of contact for all contract-related correspondence. </w:t>
      </w:r>
    </w:p>
    <w:p w14:paraId="121A2849" w14:textId="77777777" w:rsidR="002A5D86" w:rsidRPr="002A5D86" w:rsidRDefault="002A5D86" w:rsidP="002A5D86">
      <w:pPr>
        <w:numPr>
          <w:ilvl w:val="4"/>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All contract-related correspondence must be issued and received by the CWW Admin.   </w:t>
      </w:r>
    </w:p>
    <w:p w14:paraId="108840D4" w14:textId="1F9962B4" w:rsidR="002A5D86" w:rsidRPr="002A5D86" w:rsidRDefault="002A5D86" w:rsidP="002A5D86">
      <w:pPr>
        <w:numPr>
          <w:ilvl w:val="4"/>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CWW Admin is the only individual authorized who can direct Contractor to deviate from the express, written terms of the Contract on behalf of Colorado </w:t>
      </w:r>
      <w:proofErr w:type="spellStart"/>
      <w:r w:rsidRPr="002A5D86">
        <w:rPr>
          <w:rFonts w:ascii="Times New Roman" w:eastAsia="Times New Roman" w:hAnsi="Times New Roman" w:cs="Times New Roman"/>
          <w:kern w:val="0"/>
          <w14:ligatures w14:val="none"/>
        </w:rPr>
        <w:t>WaterWise’s</w:t>
      </w:r>
      <w:proofErr w:type="spellEnd"/>
      <w:r w:rsidRPr="002A5D86">
        <w:rPr>
          <w:rFonts w:ascii="Times New Roman" w:eastAsia="Times New Roman" w:hAnsi="Times New Roman" w:cs="Times New Roman"/>
          <w:kern w:val="0"/>
          <w14:ligatures w14:val="none"/>
        </w:rPr>
        <w:t xml:space="preserve"> Board of Directors and the Native Grass Working Group. All authorizations to deviate from the Contract must be authorized in writing and signed by CWW Admin or the CWW Board of Directors and Contractors’ designated representative. </w:t>
      </w:r>
    </w:p>
    <w:p w14:paraId="562BC35B" w14:textId="77777777" w:rsidR="002A5D86" w:rsidRPr="002A5D86" w:rsidRDefault="002A5D86" w:rsidP="002A5D86">
      <w:pPr>
        <w:numPr>
          <w:ilvl w:val="0"/>
          <w:numId w:val="9"/>
        </w:numPr>
        <w:spacing w:after="120" w:line="276" w:lineRule="auto"/>
        <w:rPr>
          <w:rFonts w:ascii="Times New Roman" w:eastAsia="Times New Roman" w:hAnsi="Times New Roman" w:cs="Times New Roman"/>
          <w:b/>
          <w:bCs/>
          <w:kern w:val="0"/>
          <w14:ligatures w14:val="none"/>
        </w:rPr>
      </w:pPr>
      <w:r w:rsidRPr="002A5D86">
        <w:rPr>
          <w:rFonts w:ascii="Times New Roman" w:eastAsia="Times New Roman" w:hAnsi="Times New Roman" w:cs="Times New Roman"/>
          <w:b/>
          <w:bCs/>
          <w:kern w:val="0"/>
          <w14:ligatures w14:val="none"/>
        </w:rPr>
        <w:t>Project Communication</w:t>
      </w:r>
    </w:p>
    <w:p w14:paraId="67F258B1" w14:textId="359DF71C" w:rsidR="002A5D86" w:rsidRPr="002A5D86" w:rsidRDefault="002A5D86" w:rsidP="002A5D86">
      <w:pPr>
        <w:numPr>
          <w:ilvl w:val="1"/>
          <w:numId w:val="9"/>
        </w:numPr>
        <w:spacing w:after="120" w:line="276" w:lineRule="auto"/>
        <w:rPr>
          <w:rFonts w:ascii="Times New Roman" w:eastAsia="Times New Roman" w:hAnsi="Times New Roman" w:cs="Times New Roman"/>
          <w:kern w:val="0"/>
          <w14:ligatures w14:val="none"/>
        </w:rPr>
      </w:pPr>
      <w:bookmarkStart w:id="6" w:name="_Hlk136343293"/>
      <w:r w:rsidRPr="002A5D86">
        <w:rPr>
          <w:rFonts w:ascii="Times New Roman" w:eastAsia="Times New Roman" w:hAnsi="Times New Roman" w:cs="Times New Roman"/>
          <w:kern w:val="0"/>
          <w14:ligatures w14:val="none"/>
        </w:rPr>
        <w:t xml:space="preserve">Colorado WaterWise, The Native Grass Working Group, </w:t>
      </w:r>
      <w:bookmarkEnd w:id="6"/>
      <w:r w:rsidRPr="002A5D86">
        <w:rPr>
          <w:rFonts w:ascii="Times New Roman" w:eastAsia="Times New Roman" w:hAnsi="Times New Roman" w:cs="Times New Roman"/>
          <w:kern w:val="0"/>
          <w14:ligatures w14:val="none"/>
        </w:rPr>
        <w:t xml:space="preserve">and the Contractor’s OR The Parties personnel may be distributed across multiple locations; therefore, </w:t>
      </w:r>
      <w:r w:rsidR="00685E77" w:rsidRPr="002A5D86">
        <w:rPr>
          <w:rFonts w:ascii="Times New Roman" w:eastAsia="Times New Roman" w:hAnsi="Times New Roman" w:cs="Times New Roman"/>
          <w:kern w:val="0"/>
          <w14:ligatures w14:val="none"/>
        </w:rPr>
        <w:t>consistent,</w:t>
      </w:r>
      <w:r w:rsidRPr="002A5D86">
        <w:rPr>
          <w:rFonts w:ascii="Times New Roman" w:eastAsia="Times New Roman" w:hAnsi="Times New Roman" w:cs="Times New Roman"/>
          <w:kern w:val="0"/>
          <w14:ligatures w14:val="none"/>
        </w:rPr>
        <w:t xml:space="preserve"> and planned communication methodologies are critical to this Project’s success.</w:t>
      </w:r>
    </w:p>
    <w:p w14:paraId="574167F3" w14:textId="77777777" w:rsidR="002A5D86" w:rsidRPr="002A5D86" w:rsidRDefault="002A5D86" w:rsidP="002A5D86">
      <w:pPr>
        <w:numPr>
          <w:ilvl w:val="1"/>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Contractor’s PM must provide CWW Admin and NG PM with, at a minimum:</w:t>
      </w:r>
    </w:p>
    <w:p w14:paraId="033DB377" w14:textId="77777777" w:rsidR="002A5D86" w:rsidRPr="002A5D86" w:rsidRDefault="002A5D86" w:rsidP="002A5D86">
      <w:pPr>
        <w:numPr>
          <w:ilvl w:val="2"/>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Check-in meetings as needed to protect the Project progress.</w:t>
      </w:r>
    </w:p>
    <w:p w14:paraId="711A9C11" w14:textId="77777777" w:rsidR="002A5D86" w:rsidRPr="002A5D86" w:rsidRDefault="002A5D86" w:rsidP="002A5D86">
      <w:pPr>
        <w:numPr>
          <w:ilvl w:val="2"/>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Written weekly progress/status reports to the NG PM.</w:t>
      </w:r>
    </w:p>
    <w:p w14:paraId="24E22F17" w14:textId="77777777" w:rsidR="002A5D86" w:rsidRPr="002A5D86" w:rsidRDefault="002A5D86" w:rsidP="002A5D86">
      <w:pPr>
        <w:numPr>
          <w:ilvl w:val="2"/>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Written milestone completion confirmation to the NG PM.</w:t>
      </w:r>
    </w:p>
    <w:p w14:paraId="143559F4" w14:textId="77777777" w:rsidR="002A5D86" w:rsidRPr="002A5D86" w:rsidRDefault="002A5D86" w:rsidP="002A5D86">
      <w:pPr>
        <w:numPr>
          <w:ilvl w:val="0"/>
          <w:numId w:val="9"/>
        </w:numPr>
        <w:spacing w:after="120" w:line="276" w:lineRule="auto"/>
        <w:rPr>
          <w:rFonts w:ascii="Times New Roman" w:eastAsia="Times New Roman" w:hAnsi="Times New Roman" w:cs="Times New Roman"/>
          <w:b/>
          <w:bCs/>
          <w:kern w:val="0"/>
          <w14:ligatures w14:val="none"/>
        </w:rPr>
      </w:pPr>
      <w:r w:rsidRPr="002A5D86">
        <w:rPr>
          <w:rFonts w:ascii="Times New Roman" w:eastAsia="Times New Roman" w:hAnsi="Times New Roman" w:cs="Times New Roman"/>
          <w:b/>
          <w:bCs/>
          <w:kern w:val="0"/>
          <w14:ligatures w14:val="none"/>
        </w:rPr>
        <w:t>Reference Documents</w:t>
      </w:r>
    </w:p>
    <w:p w14:paraId="186B9EF7" w14:textId="3B6C3BFA" w:rsidR="00685E77" w:rsidRPr="00685E77" w:rsidRDefault="00685E77" w:rsidP="00685E77">
      <w:pPr>
        <w:numPr>
          <w:ilvl w:val="1"/>
          <w:numId w:val="9"/>
        </w:numPr>
        <w:spacing w:after="120" w:line="276" w:lineRule="auto"/>
        <w:rPr>
          <w:rFonts w:ascii="Times New Roman" w:eastAsia="Times New Roman" w:hAnsi="Times New Roman" w:cs="Times New Roman"/>
          <w:b/>
          <w:bCs/>
          <w:kern w:val="0"/>
          <w14:ligatures w14:val="none"/>
        </w:rPr>
      </w:pPr>
      <w:r w:rsidRPr="001C27AD">
        <w:rPr>
          <w:rFonts w:ascii="Times New Roman" w:eastAsia="Times New Roman" w:hAnsi="Times New Roman" w:cs="Times New Roman"/>
          <w:kern w:val="0"/>
          <w:u w:val="single"/>
          <w14:ligatures w14:val="none"/>
        </w:rPr>
        <w:t>The Summary of Website Organization, Features, and Tools</w:t>
      </w:r>
      <w:r>
        <w:rPr>
          <w:rFonts w:ascii="Times New Roman" w:eastAsia="Times New Roman" w:hAnsi="Times New Roman" w:cs="Times New Roman"/>
          <w:kern w:val="0"/>
          <w14:ligatures w14:val="none"/>
        </w:rPr>
        <w:t xml:space="preserve">. </w:t>
      </w:r>
    </w:p>
    <w:p w14:paraId="741140C8" w14:textId="4BA51D8E" w:rsidR="002A5D86" w:rsidRPr="002A5D86" w:rsidRDefault="002A5D86" w:rsidP="002A5D86">
      <w:pPr>
        <w:numPr>
          <w:ilvl w:val="0"/>
          <w:numId w:val="9"/>
        </w:numPr>
        <w:spacing w:after="120" w:line="276" w:lineRule="auto"/>
        <w:rPr>
          <w:rFonts w:ascii="Times New Roman" w:eastAsia="Times New Roman" w:hAnsi="Times New Roman" w:cs="Times New Roman"/>
          <w:b/>
          <w:bCs/>
          <w:kern w:val="0"/>
          <w14:ligatures w14:val="none"/>
        </w:rPr>
      </w:pPr>
      <w:r w:rsidRPr="002A5D86">
        <w:rPr>
          <w:rFonts w:ascii="Times New Roman" w:eastAsia="Times New Roman" w:hAnsi="Times New Roman" w:cs="Times New Roman"/>
          <w:b/>
          <w:bCs/>
          <w:kern w:val="0"/>
          <w14:ligatures w14:val="none"/>
        </w:rPr>
        <w:t>Work Performance</w:t>
      </w:r>
    </w:p>
    <w:p w14:paraId="54EF3962" w14:textId="77777777" w:rsidR="002A5D86" w:rsidRPr="002A5D86" w:rsidRDefault="002A5D86" w:rsidP="002A5D86">
      <w:pPr>
        <w:numPr>
          <w:ilvl w:val="1"/>
          <w:numId w:val="9"/>
        </w:numPr>
        <w:spacing w:after="120" w:line="276" w:lineRule="auto"/>
        <w:rPr>
          <w:rFonts w:ascii="Times New Roman" w:eastAsia="Times New Roman" w:hAnsi="Times New Roman" w:cs="Times New Roman"/>
          <w:kern w:val="0"/>
          <w14:ligatures w14:val="none"/>
        </w:rPr>
        <w:sectPr w:rsidR="002A5D86" w:rsidRPr="002A5D86">
          <w:pgSz w:w="12240" w:h="15840"/>
          <w:pgMar w:top="1440" w:right="1440" w:bottom="1440" w:left="1440" w:header="720" w:footer="720" w:gutter="0"/>
          <w:cols w:space="720"/>
          <w:docGrid w:linePitch="360"/>
        </w:sectPr>
      </w:pPr>
      <w:r w:rsidRPr="002A5D86">
        <w:rPr>
          <w:rFonts w:ascii="Times New Roman" w:eastAsia="Times New Roman" w:hAnsi="Times New Roman" w:cs="Times New Roman"/>
          <w:kern w:val="0"/>
          <w14:ligatures w14:val="none"/>
        </w:rPr>
        <w:t xml:space="preserve">Contractor’s work may be accomplished remotely via phone or web conferencing by mutual agreement of CWW Admin, NG PM, and the Contractor. </w:t>
      </w:r>
    </w:p>
    <w:p w14:paraId="787940D6" w14:textId="77777777" w:rsidR="002A5D86" w:rsidRPr="002A5D86" w:rsidRDefault="002A5D86" w:rsidP="002A5D86">
      <w:pPr>
        <w:spacing w:after="120" w:line="276" w:lineRule="auto"/>
        <w:ind w:left="1080"/>
        <w:rPr>
          <w:rFonts w:ascii="Times New Roman" w:eastAsia="Times New Roman" w:hAnsi="Times New Roman" w:cs="Times New Roman"/>
          <w:kern w:val="0"/>
          <w14:ligatures w14:val="none"/>
        </w:rPr>
        <w:sectPr w:rsidR="002A5D86" w:rsidRPr="002A5D86" w:rsidSect="00973C7C">
          <w:type w:val="continuous"/>
          <w:pgSz w:w="12240" w:h="15840"/>
          <w:pgMar w:top="1440" w:right="1440" w:bottom="1440" w:left="1440" w:header="720" w:footer="720" w:gutter="0"/>
          <w:cols w:num="2" w:space="720"/>
          <w:docGrid w:linePitch="360"/>
        </w:sectPr>
      </w:pPr>
    </w:p>
    <w:p w14:paraId="5EB94295" w14:textId="77777777" w:rsidR="002A5D86" w:rsidRPr="002A5D86" w:rsidRDefault="002A5D86" w:rsidP="002A5D86">
      <w:pPr>
        <w:numPr>
          <w:ilvl w:val="1"/>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lastRenderedPageBreak/>
        <w:t>Cyber Security General Provisions</w:t>
      </w:r>
    </w:p>
    <w:p w14:paraId="043C3D40" w14:textId="77777777" w:rsidR="002A5D86" w:rsidRPr="002A5D86" w:rsidRDefault="002A5D86" w:rsidP="002A5D86">
      <w:pPr>
        <w:numPr>
          <w:ilvl w:val="2"/>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Contractor must not transfer any Colorado WaterWise confidential information and/or data outside Colorado WaterWise network. The prohibition includes, but is not limited to, transfer to Contractor/third party workstations, servers, cloud resources, and any location outside Colorado WaterWise logical network.</w:t>
      </w:r>
    </w:p>
    <w:p w14:paraId="1606820A" w14:textId="77777777" w:rsidR="002A5D86" w:rsidRPr="002A5D86" w:rsidRDefault="002A5D86" w:rsidP="002A5D86">
      <w:pPr>
        <w:numPr>
          <w:ilvl w:val="2"/>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Contractor must not access, read, or make use of Colorado WaterWise confidential information and/or data, whether on-site or remotely.</w:t>
      </w:r>
    </w:p>
    <w:p w14:paraId="12B77F8B" w14:textId="77777777" w:rsidR="002A5D86" w:rsidRPr="002A5D86" w:rsidRDefault="002A5D86" w:rsidP="002A5D86">
      <w:pPr>
        <w:numPr>
          <w:ilvl w:val="2"/>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Contractor must provide Colorado WaterWise a listing of all the Contractor’s subcontractors (including but not limited to suppliers, distributors, and manufacturers) involved in its supply chain regarding this Contract. The listing should include Subcontractor’s geographic location and the product that is being provided in the fulfillment of this Contract.</w:t>
      </w:r>
    </w:p>
    <w:tbl>
      <w:tblPr>
        <w:tblStyle w:val="TableGrid1"/>
        <w:tblW w:w="8550" w:type="dxa"/>
        <w:tblInd w:w="805" w:type="dxa"/>
        <w:tblLook w:val="04A0" w:firstRow="1" w:lastRow="0" w:firstColumn="1" w:lastColumn="0" w:noHBand="0" w:noVBand="1"/>
      </w:tblPr>
      <w:tblGrid>
        <w:gridCol w:w="2564"/>
        <w:gridCol w:w="2565"/>
        <w:gridCol w:w="3421"/>
      </w:tblGrid>
      <w:tr w:rsidR="002A5D86" w:rsidRPr="002A5D86" w14:paraId="65099B54" w14:textId="77777777" w:rsidTr="00E070EC">
        <w:tc>
          <w:tcPr>
            <w:tcW w:w="2564" w:type="dxa"/>
            <w:shd w:val="clear" w:color="auto" w:fill="E7E6E6" w:themeFill="background2"/>
          </w:tcPr>
          <w:p w14:paraId="24A4BD08" w14:textId="77777777" w:rsidR="002A5D86" w:rsidRPr="002A5D86" w:rsidRDefault="002A5D86" w:rsidP="002A5D86">
            <w:pPr>
              <w:spacing w:line="276" w:lineRule="auto"/>
              <w:jc w:val="center"/>
              <w:rPr>
                <w:rFonts w:ascii="Times New Roman" w:eastAsia="Times New Roman" w:hAnsi="Times New Roman" w:cs="Times New Roman"/>
                <w:b/>
                <w:bCs/>
              </w:rPr>
            </w:pPr>
            <w:r w:rsidRPr="002A5D86">
              <w:rPr>
                <w:rFonts w:ascii="Times New Roman" w:eastAsia="Times New Roman" w:hAnsi="Times New Roman" w:cs="Times New Roman"/>
                <w:b/>
                <w:bCs/>
              </w:rPr>
              <w:t>Subcontractor Name</w:t>
            </w:r>
          </w:p>
        </w:tc>
        <w:tc>
          <w:tcPr>
            <w:tcW w:w="2565" w:type="dxa"/>
            <w:shd w:val="clear" w:color="auto" w:fill="E7E6E6" w:themeFill="background2"/>
          </w:tcPr>
          <w:p w14:paraId="5EF4A4F6" w14:textId="77777777" w:rsidR="002A5D86" w:rsidRPr="002A5D86" w:rsidRDefault="002A5D86" w:rsidP="002A5D86">
            <w:pPr>
              <w:spacing w:line="276" w:lineRule="auto"/>
              <w:jc w:val="center"/>
              <w:rPr>
                <w:rFonts w:ascii="Times New Roman" w:eastAsia="Times New Roman" w:hAnsi="Times New Roman" w:cs="Times New Roman"/>
                <w:b/>
                <w:bCs/>
              </w:rPr>
            </w:pPr>
            <w:r w:rsidRPr="002A5D86">
              <w:rPr>
                <w:rFonts w:ascii="Times New Roman" w:eastAsia="Times New Roman" w:hAnsi="Times New Roman" w:cs="Times New Roman"/>
                <w:b/>
                <w:bCs/>
              </w:rPr>
              <w:t>Geographic Location</w:t>
            </w:r>
          </w:p>
        </w:tc>
        <w:tc>
          <w:tcPr>
            <w:tcW w:w="3421" w:type="dxa"/>
            <w:shd w:val="clear" w:color="auto" w:fill="E7E6E6" w:themeFill="background2"/>
          </w:tcPr>
          <w:p w14:paraId="6A694F06" w14:textId="77777777" w:rsidR="002A5D86" w:rsidRPr="002A5D86" w:rsidRDefault="002A5D86" w:rsidP="002A5D86">
            <w:pPr>
              <w:spacing w:line="276" w:lineRule="auto"/>
              <w:jc w:val="center"/>
              <w:rPr>
                <w:rFonts w:ascii="Times New Roman" w:eastAsia="Times New Roman" w:hAnsi="Times New Roman" w:cs="Times New Roman"/>
                <w:b/>
                <w:bCs/>
              </w:rPr>
            </w:pPr>
            <w:r w:rsidRPr="002A5D86">
              <w:rPr>
                <w:rFonts w:ascii="Times New Roman" w:eastAsia="Times New Roman" w:hAnsi="Times New Roman" w:cs="Times New Roman"/>
                <w:b/>
                <w:bCs/>
              </w:rPr>
              <w:t>Products Provided</w:t>
            </w:r>
          </w:p>
        </w:tc>
      </w:tr>
      <w:tr w:rsidR="002A5D86" w:rsidRPr="002A5D86" w14:paraId="3376D54D" w14:textId="77777777" w:rsidTr="00E070EC">
        <w:tc>
          <w:tcPr>
            <w:tcW w:w="2564" w:type="dxa"/>
          </w:tcPr>
          <w:p w14:paraId="3C98D2E9" w14:textId="77777777" w:rsidR="002A5D86" w:rsidRPr="002A5D86" w:rsidRDefault="002A5D86" w:rsidP="002A5D86">
            <w:pPr>
              <w:spacing w:line="276" w:lineRule="auto"/>
              <w:rPr>
                <w:rFonts w:ascii="Times New Roman" w:eastAsia="Times New Roman" w:hAnsi="Times New Roman" w:cs="Times New Roman"/>
              </w:rPr>
            </w:pPr>
          </w:p>
        </w:tc>
        <w:tc>
          <w:tcPr>
            <w:tcW w:w="2565" w:type="dxa"/>
          </w:tcPr>
          <w:p w14:paraId="4DE015FA" w14:textId="77777777" w:rsidR="002A5D86" w:rsidRPr="002A5D86" w:rsidRDefault="002A5D86" w:rsidP="002A5D86">
            <w:pPr>
              <w:spacing w:line="276" w:lineRule="auto"/>
              <w:rPr>
                <w:rFonts w:ascii="Times New Roman" w:eastAsia="Times New Roman" w:hAnsi="Times New Roman" w:cs="Times New Roman"/>
              </w:rPr>
            </w:pPr>
          </w:p>
        </w:tc>
        <w:tc>
          <w:tcPr>
            <w:tcW w:w="3421" w:type="dxa"/>
          </w:tcPr>
          <w:p w14:paraId="28B7EFCA" w14:textId="77777777" w:rsidR="002A5D86" w:rsidRPr="002A5D86" w:rsidRDefault="002A5D86" w:rsidP="002A5D86">
            <w:pPr>
              <w:spacing w:line="276" w:lineRule="auto"/>
              <w:rPr>
                <w:rFonts w:ascii="Times New Roman" w:eastAsia="Times New Roman" w:hAnsi="Times New Roman" w:cs="Times New Roman"/>
              </w:rPr>
            </w:pPr>
          </w:p>
        </w:tc>
      </w:tr>
      <w:tr w:rsidR="002A5D86" w:rsidRPr="002A5D86" w14:paraId="3D0321AC" w14:textId="77777777" w:rsidTr="00E070EC">
        <w:tc>
          <w:tcPr>
            <w:tcW w:w="2564" w:type="dxa"/>
          </w:tcPr>
          <w:p w14:paraId="70E1B84C" w14:textId="77777777" w:rsidR="002A5D86" w:rsidRPr="002A5D86" w:rsidRDefault="002A5D86" w:rsidP="002A5D86">
            <w:pPr>
              <w:spacing w:line="276" w:lineRule="auto"/>
              <w:rPr>
                <w:rFonts w:ascii="Times New Roman" w:eastAsia="Times New Roman" w:hAnsi="Times New Roman" w:cs="Times New Roman"/>
              </w:rPr>
            </w:pPr>
          </w:p>
        </w:tc>
        <w:tc>
          <w:tcPr>
            <w:tcW w:w="2565" w:type="dxa"/>
          </w:tcPr>
          <w:p w14:paraId="1E6826D6" w14:textId="77777777" w:rsidR="002A5D86" w:rsidRPr="002A5D86" w:rsidRDefault="002A5D86" w:rsidP="002A5D86">
            <w:pPr>
              <w:spacing w:line="276" w:lineRule="auto"/>
              <w:rPr>
                <w:rFonts w:ascii="Times New Roman" w:eastAsia="Times New Roman" w:hAnsi="Times New Roman" w:cs="Times New Roman"/>
              </w:rPr>
            </w:pPr>
          </w:p>
        </w:tc>
        <w:tc>
          <w:tcPr>
            <w:tcW w:w="3421" w:type="dxa"/>
          </w:tcPr>
          <w:p w14:paraId="1CA69086" w14:textId="77777777" w:rsidR="002A5D86" w:rsidRPr="002A5D86" w:rsidRDefault="002A5D86" w:rsidP="002A5D86">
            <w:pPr>
              <w:spacing w:line="276" w:lineRule="auto"/>
              <w:rPr>
                <w:rFonts w:ascii="Times New Roman" w:eastAsia="Times New Roman" w:hAnsi="Times New Roman" w:cs="Times New Roman"/>
              </w:rPr>
            </w:pPr>
          </w:p>
        </w:tc>
      </w:tr>
      <w:tr w:rsidR="002A5D86" w:rsidRPr="002A5D86" w14:paraId="515DF737" w14:textId="77777777" w:rsidTr="00E070EC">
        <w:tc>
          <w:tcPr>
            <w:tcW w:w="2564" w:type="dxa"/>
          </w:tcPr>
          <w:p w14:paraId="3C2F97C7" w14:textId="77777777" w:rsidR="002A5D86" w:rsidRPr="002A5D86" w:rsidRDefault="002A5D86" w:rsidP="002A5D86">
            <w:pPr>
              <w:spacing w:line="276" w:lineRule="auto"/>
              <w:rPr>
                <w:rFonts w:ascii="Times New Roman" w:eastAsia="Times New Roman" w:hAnsi="Times New Roman" w:cs="Times New Roman"/>
              </w:rPr>
            </w:pPr>
          </w:p>
        </w:tc>
        <w:tc>
          <w:tcPr>
            <w:tcW w:w="2565" w:type="dxa"/>
          </w:tcPr>
          <w:p w14:paraId="08DE9466" w14:textId="77777777" w:rsidR="002A5D86" w:rsidRPr="002A5D86" w:rsidRDefault="002A5D86" w:rsidP="002A5D86">
            <w:pPr>
              <w:spacing w:line="276" w:lineRule="auto"/>
              <w:rPr>
                <w:rFonts w:ascii="Times New Roman" w:eastAsia="Times New Roman" w:hAnsi="Times New Roman" w:cs="Times New Roman"/>
              </w:rPr>
            </w:pPr>
          </w:p>
        </w:tc>
        <w:tc>
          <w:tcPr>
            <w:tcW w:w="3421" w:type="dxa"/>
          </w:tcPr>
          <w:p w14:paraId="5DEFBE22" w14:textId="77777777" w:rsidR="002A5D86" w:rsidRPr="002A5D86" w:rsidRDefault="002A5D86" w:rsidP="002A5D86">
            <w:pPr>
              <w:spacing w:line="276" w:lineRule="auto"/>
              <w:rPr>
                <w:rFonts w:ascii="Times New Roman" w:eastAsia="Times New Roman" w:hAnsi="Times New Roman" w:cs="Times New Roman"/>
              </w:rPr>
            </w:pPr>
          </w:p>
        </w:tc>
      </w:tr>
      <w:tr w:rsidR="002A5D86" w:rsidRPr="002A5D86" w14:paraId="3D5CB5E8" w14:textId="77777777" w:rsidTr="00E070EC">
        <w:tc>
          <w:tcPr>
            <w:tcW w:w="2564" w:type="dxa"/>
          </w:tcPr>
          <w:p w14:paraId="1CE1E328" w14:textId="77777777" w:rsidR="002A5D86" w:rsidRPr="002A5D86" w:rsidRDefault="002A5D86" w:rsidP="002A5D86">
            <w:pPr>
              <w:spacing w:line="276" w:lineRule="auto"/>
              <w:rPr>
                <w:rFonts w:ascii="Times New Roman" w:eastAsia="Times New Roman" w:hAnsi="Times New Roman" w:cs="Times New Roman"/>
              </w:rPr>
            </w:pPr>
          </w:p>
        </w:tc>
        <w:tc>
          <w:tcPr>
            <w:tcW w:w="2565" w:type="dxa"/>
          </w:tcPr>
          <w:p w14:paraId="20D437C5" w14:textId="77777777" w:rsidR="002A5D86" w:rsidRPr="002A5D86" w:rsidRDefault="002A5D86" w:rsidP="002A5D86">
            <w:pPr>
              <w:spacing w:line="276" w:lineRule="auto"/>
              <w:rPr>
                <w:rFonts w:ascii="Times New Roman" w:eastAsia="Times New Roman" w:hAnsi="Times New Roman" w:cs="Times New Roman"/>
              </w:rPr>
            </w:pPr>
          </w:p>
        </w:tc>
        <w:tc>
          <w:tcPr>
            <w:tcW w:w="3421" w:type="dxa"/>
          </w:tcPr>
          <w:p w14:paraId="086C49ED" w14:textId="77777777" w:rsidR="002A5D86" w:rsidRPr="002A5D86" w:rsidRDefault="002A5D86" w:rsidP="002A5D86">
            <w:pPr>
              <w:spacing w:line="276" w:lineRule="auto"/>
              <w:rPr>
                <w:rFonts w:ascii="Times New Roman" w:eastAsia="Times New Roman" w:hAnsi="Times New Roman" w:cs="Times New Roman"/>
              </w:rPr>
            </w:pPr>
          </w:p>
        </w:tc>
      </w:tr>
      <w:tr w:rsidR="002A5D86" w:rsidRPr="002A5D86" w14:paraId="5EDE87DE" w14:textId="77777777" w:rsidTr="00E070EC">
        <w:tc>
          <w:tcPr>
            <w:tcW w:w="2564" w:type="dxa"/>
          </w:tcPr>
          <w:p w14:paraId="28BB5096" w14:textId="77777777" w:rsidR="002A5D86" w:rsidRPr="002A5D86" w:rsidRDefault="002A5D86" w:rsidP="002A5D86">
            <w:pPr>
              <w:spacing w:line="276" w:lineRule="auto"/>
              <w:rPr>
                <w:rFonts w:ascii="Times New Roman" w:eastAsia="Times New Roman" w:hAnsi="Times New Roman" w:cs="Times New Roman"/>
              </w:rPr>
            </w:pPr>
          </w:p>
        </w:tc>
        <w:tc>
          <w:tcPr>
            <w:tcW w:w="2565" w:type="dxa"/>
          </w:tcPr>
          <w:p w14:paraId="350F5306" w14:textId="77777777" w:rsidR="002A5D86" w:rsidRPr="002A5D86" w:rsidRDefault="002A5D86" w:rsidP="002A5D86">
            <w:pPr>
              <w:spacing w:line="276" w:lineRule="auto"/>
              <w:rPr>
                <w:rFonts w:ascii="Times New Roman" w:eastAsia="Times New Roman" w:hAnsi="Times New Roman" w:cs="Times New Roman"/>
              </w:rPr>
            </w:pPr>
          </w:p>
        </w:tc>
        <w:tc>
          <w:tcPr>
            <w:tcW w:w="3421" w:type="dxa"/>
          </w:tcPr>
          <w:p w14:paraId="27F0E06D" w14:textId="77777777" w:rsidR="002A5D86" w:rsidRPr="002A5D86" w:rsidRDefault="002A5D86" w:rsidP="002A5D86">
            <w:pPr>
              <w:spacing w:line="276" w:lineRule="auto"/>
              <w:rPr>
                <w:rFonts w:ascii="Times New Roman" w:eastAsia="Times New Roman" w:hAnsi="Times New Roman" w:cs="Times New Roman"/>
              </w:rPr>
            </w:pPr>
          </w:p>
        </w:tc>
      </w:tr>
      <w:tr w:rsidR="002A5D86" w:rsidRPr="002A5D86" w14:paraId="284880DE" w14:textId="77777777" w:rsidTr="00E070EC">
        <w:tc>
          <w:tcPr>
            <w:tcW w:w="2564" w:type="dxa"/>
          </w:tcPr>
          <w:p w14:paraId="1A0F3A6D" w14:textId="77777777" w:rsidR="002A5D86" w:rsidRPr="002A5D86" w:rsidRDefault="002A5D86" w:rsidP="002A5D86">
            <w:pPr>
              <w:spacing w:line="276" w:lineRule="auto"/>
              <w:rPr>
                <w:rFonts w:ascii="Times New Roman" w:eastAsia="Times New Roman" w:hAnsi="Times New Roman" w:cs="Times New Roman"/>
              </w:rPr>
            </w:pPr>
          </w:p>
        </w:tc>
        <w:tc>
          <w:tcPr>
            <w:tcW w:w="2565" w:type="dxa"/>
          </w:tcPr>
          <w:p w14:paraId="554114DA" w14:textId="77777777" w:rsidR="002A5D86" w:rsidRPr="002A5D86" w:rsidRDefault="002A5D86" w:rsidP="002A5D86">
            <w:pPr>
              <w:spacing w:line="276" w:lineRule="auto"/>
              <w:rPr>
                <w:rFonts w:ascii="Times New Roman" w:eastAsia="Times New Roman" w:hAnsi="Times New Roman" w:cs="Times New Roman"/>
              </w:rPr>
            </w:pPr>
          </w:p>
        </w:tc>
        <w:tc>
          <w:tcPr>
            <w:tcW w:w="3421" w:type="dxa"/>
          </w:tcPr>
          <w:p w14:paraId="3CC9E44F" w14:textId="77777777" w:rsidR="002A5D86" w:rsidRPr="002A5D86" w:rsidRDefault="002A5D86" w:rsidP="002A5D86">
            <w:pPr>
              <w:spacing w:line="276" w:lineRule="auto"/>
              <w:rPr>
                <w:rFonts w:ascii="Times New Roman" w:eastAsia="Times New Roman" w:hAnsi="Times New Roman" w:cs="Times New Roman"/>
              </w:rPr>
            </w:pPr>
          </w:p>
        </w:tc>
      </w:tr>
    </w:tbl>
    <w:p w14:paraId="00849A25" w14:textId="77777777" w:rsidR="002A5D86" w:rsidRPr="002A5D86" w:rsidRDefault="002A5D86" w:rsidP="002A5D86">
      <w:pPr>
        <w:spacing w:after="0" w:line="276" w:lineRule="auto"/>
        <w:ind w:left="1656"/>
        <w:rPr>
          <w:rFonts w:ascii="Times New Roman" w:eastAsia="Times New Roman" w:hAnsi="Times New Roman" w:cs="Times New Roman"/>
          <w:kern w:val="0"/>
          <w14:ligatures w14:val="none"/>
        </w:rPr>
      </w:pPr>
    </w:p>
    <w:p w14:paraId="7A1A3A94" w14:textId="77777777" w:rsidR="002A5D86" w:rsidRPr="002A5D86" w:rsidRDefault="002A5D86" w:rsidP="002A5D86">
      <w:pPr>
        <w:numPr>
          <w:ilvl w:val="2"/>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Contractor must notify Colorado WaterWise within seven (7) calendar days of discovering a vulnerability with any product provided by Contractor or one of their Subcontractors. </w:t>
      </w:r>
    </w:p>
    <w:p w14:paraId="5B46485C" w14:textId="77777777" w:rsidR="002A5D86" w:rsidRPr="002A5D86" w:rsidRDefault="002A5D86" w:rsidP="002A5D86">
      <w:pPr>
        <w:numPr>
          <w:ilvl w:val="2"/>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Contractor must notify Colorado WaterWise within thirty (30) calendar days if any of these Subcontractors are changed. </w:t>
      </w:r>
    </w:p>
    <w:p w14:paraId="3252DBE5" w14:textId="77777777" w:rsidR="002A5D86" w:rsidRPr="002A5D86" w:rsidRDefault="002A5D86" w:rsidP="002A5D86">
      <w:pPr>
        <w:numPr>
          <w:ilvl w:val="2"/>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Contractor is responsible for verifying the integrity and authenticity of any product provided by the subcontractor before it is installed on a Colorado WaterWise purchased/leased system.</w:t>
      </w:r>
    </w:p>
    <w:p w14:paraId="2FCABE4D" w14:textId="77777777" w:rsidR="002A5D86" w:rsidRPr="002A5D86" w:rsidRDefault="002A5D86" w:rsidP="002A5D86">
      <w:pPr>
        <w:numPr>
          <w:ilvl w:val="0"/>
          <w:numId w:val="9"/>
        </w:numPr>
        <w:spacing w:after="120" w:line="276" w:lineRule="auto"/>
        <w:rPr>
          <w:rFonts w:ascii="Times New Roman" w:eastAsia="Times New Roman" w:hAnsi="Times New Roman" w:cs="Times New Roman"/>
          <w:b/>
          <w:bCs/>
          <w:kern w:val="0"/>
          <w14:ligatures w14:val="none"/>
        </w:rPr>
      </w:pPr>
      <w:r w:rsidRPr="002A5D86">
        <w:rPr>
          <w:rFonts w:ascii="Times New Roman" w:eastAsia="Times New Roman" w:hAnsi="Times New Roman" w:cs="Times New Roman"/>
          <w:b/>
          <w:bCs/>
          <w:kern w:val="0"/>
          <w14:ligatures w14:val="none"/>
        </w:rPr>
        <w:t>Project Cost</w:t>
      </w:r>
    </w:p>
    <w:p w14:paraId="0FF36F36" w14:textId="2F97E71E" w:rsidR="002A5D86" w:rsidRDefault="002A5D86" w:rsidP="002A5D86">
      <w:pPr>
        <w:numPr>
          <w:ilvl w:val="1"/>
          <w:numId w:val="9"/>
        </w:numPr>
        <w:spacing w:after="120" w:line="276" w:lineRule="auto"/>
        <w:rPr>
          <w:rFonts w:ascii="Times New Roman" w:eastAsia="Times New Roman" w:hAnsi="Times New Roman" w:cs="Times New Roman"/>
          <w:kern w:val="0"/>
          <w14:ligatures w14:val="none"/>
        </w:rPr>
      </w:pPr>
      <w:r w:rsidRPr="002A5D86">
        <w:rPr>
          <w:rFonts w:ascii="Times New Roman" w:eastAsia="Times New Roman" w:hAnsi="Times New Roman" w:cs="Times New Roman"/>
          <w:kern w:val="0"/>
          <w14:ligatures w14:val="none"/>
        </w:rPr>
        <w:t xml:space="preserve">The services and deliverables as set forth in this SOW shall be provided by Contractor at a firm fixed price. </w:t>
      </w:r>
    </w:p>
    <w:p w14:paraId="48C09B6B" w14:textId="77777777" w:rsidR="00685E77" w:rsidRDefault="00685E77" w:rsidP="00685E77">
      <w:pPr>
        <w:spacing w:after="120" w:line="276" w:lineRule="auto"/>
        <w:ind w:left="1080"/>
        <w:rPr>
          <w:rFonts w:ascii="Times New Roman" w:eastAsia="Times New Roman" w:hAnsi="Times New Roman" w:cs="Times New Roman"/>
          <w:kern w:val="0"/>
          <w14:ligatures w14:val="none"/>
        </w:rPr>
        <w:sectPr w:rsidR="00685E77" w:rsidSect="00E63044">
          <w:pgSz w:w="12240" w:h="15840"/>
          <w:pgMar w:top="810" w:right="1440" w:bottom="450" w:left="1440" w:header="720" w:footer="720" w:gutter="0"/>
          <w:cols w:space="720"/>
          <w:docGrid w:linePitch="360"/>
        </w:sectPr>
      </w:pPr>
    </w:p>
    <w:p w14:paraId="6DEF327F" w14:textId="77777777" w:rsidR="008702F4" w:rsidRDefault="008702F4" w:rsidP="000B1ADC">
      <w:pPr>
        <w:pStyle w:val="Heading2"/>
      </w:pPr>
      <w:bookmarkStart w:id="7" w:name="_Proposal_Guidelines"/>
      <w:bookmarkEnd w:id="7"/>
      <w:r w:rsidRPr="008702F4">
        <w:lastRenderedPageBreak/>
        <w:t>Proposal Guidelines</w:t>
      </w:r>
    </w:p>
    <w:p w14:paraId="18BC6664" w14:textId="0CF4D50C" w:rsidR="008702F4" w:rsidRDefault="008702F4" w:rsidP="008702F4">
      <w:r>
        <w:t xml:space="preserve">To respond to this call for proposals, submit a proposal that addresses the following questions at a minimum. Include your proposed pricing as formatted on page 18. Late proposals will not be accepted. </w:t>
      </w:r>
    </w:p>
    <w:p w14:paraId="70D82B9E" w14:textId="77777777" w:rsidR="008702F4" w:rsidRPr="008702F4" w:rsidRDefault="008702F4" w:rsidP="008702F4"/>
    <w:p w14:paraId="0C712C20" w14:textId="1CA75B24" w:rsidR="008702F4" w:rsidRPr="008702F4" w:rsidRDefault="008702F4" w:rsidP="008702F4">
      <w:pPr>
        <w:numPr>
          <w:ilvl w:val="0"/>
          <w:numId w:val="10"/>
        </w:numPr>
        <w:contextualSpacing/>
      </w:pPr>
      <w:r w:rsidRPr="008702F4">
        <w:t xml:space="preserve">Briefly describe your approach to designing and building the Native Grass Website. Include a description of how you would plan to build the </w:t>
      </w:r>
      <w:r w:rsidR="00363AC3">
        <w:t>Choose a Grass Type</w:t>
      </w:r>
      <w:r w:rsidRPr="008702F4">
        <w:t xml:space="preserve"> tool.</w:t>
      </w:r>
    </w:p>
    <w:p w14:paraId="6CB68716" w14:textId="77777777" w:rsidR="008702F4" w:rsidRPr="008702F4" w:rsidRDefault="008702F4" w:rsidP="008702F4"/>
    <w:p w14:paraId="3169516D" w14:textId="77777777" w:rsidR="008702F4" w:rsidRPr="008702F4" w:rsidRDefault="008702F4" w:rsidP="008702F4"/>
    <w:p w14:paraId="306594F2" w14:textId="77777777" w:rsidR="008702F4" w:rsidRPr="008702F4" w:rsidRDefault="008702F4" w:rsidP="008702F4"/>
    <w:p w14:paraId="440FD34B" w14:textId="77777777" w:rsidR="008702F4" w:rsidRPr="008702F4" w:rsidRDefault="008702F4" w:rsidP="008702F4">
      <w:pPr>
        <w:ind w:left="720"/>
        <w:contextualSpacing/>
      </w:pPr>
    </w:p>
    <w:p w14:paraId="2E29B3BF" w14:textId="77777777" w:rsidR="008702F4" w:rsidRPr="008702F4" w:rsidRDefault="008702F4" w:rsidP="008702F4">
      <w:pPr>
        <w:numPr>
          <w:ilvl w:val="0"/>
          <w:numId w:val="10"/>
        </w:numPr>
        <w:contextualSpacing/>
      </w:pPr>
      <w:r w:rsidRPr="008702F4">
        <w:t xml:space="preserve">Which website platform and hosting solution do you plan to use? What are the advantages of using this platform and hosting solution? </w:t>
      </w:r>
    </w:p>
    <w:p w14:paraId="10E17584" w14:textId="77777777" w:rsidR="008702F4" w:rsidRPr="008702F4" w:rsidRDefault="008702F4" w:rsidP="008702F4"/>
    <w:p w14:paraId="3465F53D" w14:textId="77777777" w:rsidR="008702F4" w:rsidRPr="008702F4" w:rsidRDefault="008702F4" w:rsidP="008702F4"/>
    <w:p w14:paraId="467DE60C" w14:textId="77777777" w:rsidR="008702F4" w:rsidRPr="008702F4" w:rsidRDefault="008702F4" w:rsidP="008702F4"/>
    <w:p w14:paraId="66EF3FBC" w14:textId="77777777" w:rsidR="008702F4" w:rsidRPr="008702F4" w:rsidRDefault="008702F4" w:rsidP="008702F4"/>
    <w:p w14:paraId="036D0649" w14:textId="77777777" w:rsidR="008702F4" w:rsidRPr="008702F4" w:rsidRDefault="008702F4" w:rsidP="008702F4">
      <w:pPr>
        <w:numPr>
          <w:ilvl w:val="0"/>
          <w:numId w:val="10"/>
        </w:numPr>
        <w:contextualSpacing/>
      </w:pPr>
      <w:r w:rsidRPr="008702F4">
        <w:t xml:space="preserve">List the education, skills, and experience of key personnel that will be working on this project. </w:t>
      </w:r>
    </w:p>
    <w:p w14:paraId="0896E315" w14:textId="77777777" w:rsidR="008702F4" w:rsidRPr="008702F4" w:rsidRDefault="008702F4" w:rsidP="008702F4"/>
    <w:p w14:paraId="1F9257D3" w14:textId="77777777" w:rsidR="008702F4" w:rsidRPr="008702F4" w:rsidRDefault="008702F4" w:rsidP="008702F4"/>
    <w:p w14:paraId="4E52FBD0" w14:textId="77777777" w:rsidR="008702F4" w:rsidRPr="008702F4" w:rsidRDefault="008702F4" w:rsidP="008702F4"/>
    <w:p w14:paraId="60932903" w14:textId="77777777" w:rsidR="008702F4" w:rsidRPr="008702F4" w:rsidRDefault="008702F4" w:rsidP="008702F4"/>
    <w:p w14:paraId="089938C0" w14:textId="77777777" w:rsidR="008702F4" w:rsidRPr="008702F4" w:rsidRDefault="008702F4" w:rsidP="008702F4">
      <w:pPr>
        <w:numPr>
          <w:ilvl w:val="0"/>
          <w:numId w:val="10"/>
        </w:numPr>
        <w:contextualSpacing/>
      </w:pPr>
      <w:r w:rsidRPr="008702F4">
        <w:t xml:space="preserve">Share three examples of projects you’ve completed that are similar in size and scope. </w:t>
      </w:r>
    </w:p>
    <w:p w14:paraId="7922DD5C" w14:textId="77777777" w:rsidR="008702F4" w:rsidRPr="008702F4" w:rsidRDefault="008702F4" w:rsidP="008702F4"/>
    <w:p w14:paraId="49931ACB" w14:textId="77777777" w:rsidR="008702F4" w:rsidRPr="008702F4" w:rsidRDefault="008702F4" w:rsidP="008702F4"/>
    <w:p w14:paraId="2B77A7B4" w14:textId="77777777" w:rsidR="008702F4" w:rsidRPr="008702F4" w:rsidRDefault="008702F4" w:rsidP="008702F4"/>
    <w:p w14:paraId="500E5ABB" w14:textId="77777777" w:rsidR="00D01702" w:rsidRDefault="008702F4" w:rsidP="008702F4">
      <w:pPr>
        <w:numPr>
          <w:ilvl w:val="0"/>
          <w:numId w:val="10"/>
        </w:numPr>
        <w:contextualSpacing/>
      </w:pPr>
      <w:r w:rsidRPr="008702F4">
        <w:t>What is your target completion date?</w:t>
      </w:r>
    </w:p>
    <w:p w14:paraId="23DFAA16" w14:textId="77777777" w:rsidR="00D01702" w:rsidRDefault="00D01702" w:rsidP="00D01702">
      <w:pPr>
        <w:contextualSpacing/>
      </w:pPr>
    </w:p>
    <w:p w14:paraId="566FB0A7" w14:textId="77777777" w:rsidR="00D01702" w:rsidRDefault="00D01702" w:rsidP="00D01702">
      <w:pPr>
        <w:contextualSpacing/>
      </w:pPr>
    </w:p>
    <w:p w14:paraId="15752642" w14:textId="77777777" w:rsidR="00363AC3" w:rsidRDefault="00363AC3" w:rsidP="00D01702">
      <w:pPr>
        <w:contextualSpacing/>
      </w:pPr>
    </w:p>
    <w:p w14:paraId="3A425735" w14:textId="77777777" w:rsidR="00D01702" w:rsidRDefault="00D01702" w:rsidP="00D01702">
      <w:pPr>
        <w:contextualSpacing/>
      </w:pPr>
    </w:p>
    <w:p w14:paraId="28696295" w14:textId="3621B894" w:rsidR="008702F4" w:rsidRDefault="008702F4" w:rsidP="008702F4">
      <w:pPr>
        <w:numPr>
          <w:ilvl w:val="0"/>
          <w:numId w:val="10"/>
        </w:numPr>
        <w:contextualSpacing/>
      </w:pPr>
      <w:r w:rsidRPr="008702F4">
        <w:t xml:space="preserve"> </w:t>
      </w:r>
      <w:r w:rsidR="00D01702">
        <w:t xml:space="preserve">Include relevant information that demonstrates why your firm is the best candidate to design and build this website. </w:t>
      </w:r>
    </w:p>
    <w:p w14:paraId="23515493" w14:textId="77777777" w:rsidR="00D01702" w:rsidRDefault="00D01702" w:rsidP="00D01702">
      <w:pPr>
        <w:contextualSpacing/>
      </w:pPr>
    </w:p>
    <w:p w14:paraId="117AA193" w14:textId="77777777" w:rsidR="00D01702" w:rsidRDefault="00D01702" w:rsidP="00D01702">
      <w:pPr>
        <w:contextualSpacing/>
      </w:pPr>
    </w:p>
    <w:p w14:paraId="0264DAB3" w14:textId="77777777" w:rsidR="00D01702" w:rsidRPr="008702F4" w:rsidRDefault="00D01702" w:rsidP="00D01702">
      <w:pPr>
        <w:contextualSpacing/>
      </w:pPr>
    </w:p>
    <w:p w14:paraId="5460968B" w14:textId="77777777" w:rsidR="008702F4" w:rsidRPr="008702F4" w:rsidRDefault="008702F4" w:rsidP="008702F4">
      <w:pPr>
        <w:rPr>
          <w:b/>
          <w:bCs/>
          <w:sz w:val="28"/>
          <w:szCs w:val="28"/>
        </w:rPr>
      </w:pPr>
    </w:p>
    <w:p w14:paraId="187C2FEF" w14:textId="77777777" w:rsidR="008702F4" w:rsidRPr="008702F4" w:rsidRDefault="008702F4" w:rsidP="008702F4">
      <w:pPr>
        <w:rPr>
          <w:b/>
          <w:bCs/>
          <w:sz w:val="28"/>
          <w:szCs w:val="28"/>
        </w:rPr>
      </w:pPr>
      <w:r w:rsidRPr="008702F4">
        <w:rPr>
          <w:b/>
          <w:bCs/>
          <w:sz w:val="28"/>
          <w:szCs w:val="28"/>
        </w:rPr>
        <w:br w:type="page"/>
      </w:r>
    </w:p>
    <w:p w14:paraId="6F47AAB4" w14:textId="13FFF058" w:rsidR="008702F4" w:rsidRPr="008702F4" w:rsidRDefault="008702F4" w:rsidP="000B1ADC">
      <w:pPr>
        <w:pStyle w:val="Heading2"/>
      </w:pPr>
      <w:bookmarkStart w:id="8" w:name="_Proposed_Pricing_Sheet"/>
      <w:bookmarkEnd w:id="8"/>
      <w:r w:rsidRPr="008702F4">
        <w:lastRenderedPageBreak/>
        <w:t>Proposed Pricing</w:t>
      </w:r>
      <w:r w:rsidR="000B1ADC">
        <w:t xml:space="preserve"> Sheet</w:t>
      </w:r>
    </w:p>
    <w:p w14:paraId="2B6CB527" w14:textId="188081CE" w:rsidR="008702F4" w:rsidRPr="008702F4" w:rsidRDefault="008702F4" w:rsidP="008702F4">
      <w:r w:rsidRPr="008702F4">
        <w:t xml:space="preserve">Please price the following items. </w:t>
      </w:r>
      <w:r w:rsidR="00D01702">
        <w:t xml:space="preserve">Items 1 and 2 should be priced separately, then added together in the total listed on line 3. </w:t>
      </w:r>
      <w:r w:rsidRPr="008702F4">
        <w:t xml:space="preserve"> </w:t>
      </w:r>
    </w:p>
    <w:tbl>
      <w:tblPr>
        <w:tblStyle w:val="TableGrid2"/>
        <w:tblW w:w="0" w:type="auto"/>
        <w:tblLook w:val="04A0" w:firstRow="1" w:lastRow="0" w:firstColumn="1" w:lastColumn="0" w:noHBand="0" w:noVBand="1"/>
      </w:tblPr>
      <w:tblGrid>
        <w:gridCol w:w="805"/>
        <w:gridCol w:w="5335"/>
        <w:gridCol w:w="3210"/>
      </w:tblGrid>
      <w:tr w:rsidR="008702F4" w:rsidRPr="008702F4" w14:paraId="1BD79443" w14:textId="77777777" w:rsidTr="00E070EC">
        <w:trPr>
          <w:trHeight w:val="576"/>
        </w:trPr>
        <w:tc>
          <w:tcPr>
            <w:tcW w:w="805" w:type="dxa"/>
          </w:tcPr>
          <w:p w14:paraId="046E5317" w14:textId="77777777" w:rsidR="008702F4" w:rsidRPr="008702F4" w:rsidRDefault="008702F4" w:rsidP="008702F4">
            <w:pPr>
              <w:jc w:val="center"/>
              <w:rPr>
                <w:b/>
                <w:bCs/>
                <w:sz w:val="28"/>
                <w:szCs w:val="28"/>
              </w:rPr>
            </w:pPr>
          </w:p>
        </w:tc>
        <w:tc>
          <w:tcPr>
            <w:tcW w:w="5335" w:type="dxa"/>
            <w:vAlign w:val="center"/>
          </w:tcPr>
          <w:p w14:paraId="17765C7E" w14:textId="77777777" w:rsidR="008702F4" w:rsidRPr="008702F4" w:rsidRDefault="008702F4" w:rsidP="008702F4">
            <w:pPr>
              <w:jc w:val="center"/>
              <w:rPr>
                <w:b/>
                <w:bCs/>
                <w:sz w:val="28"/>
                <w:szCs w:val="28"/>
              </w:rPr>
            </w:pPr>
            <w:r w:rsidRPr="008702F4">
              <w:rPr>
                <w:b/>
                <w:bCs/>
                <w:sz w:val="28"/>
                <w:szCs w:val="28"/>
              </w:rPr>
              <w:t>Item</w:t>
            </w:r>
          </w:p>
        </w:tc>
        <w:tc>
          <w:tcPr>
            <w:tcW w:w="3210" w:type="dxa"/>
            <w:vAlign w:val="center"/>
          </w:tcPr>
          <w:p w14:paraId="32C71E06" w14:textId="77777777" w:rsidR="008702F4" w:rsidRPr="008702F4" w:rsidRDefault="008702F4" w:rsidP="008702F4">
            <w:pPr>
              <w:jc w:val="center"/>
              <w:rPr>
                <w:b/>
                <w:bCs/>
                <w:sz w:val="28"/>
                <w:szCs w:val="28"/>
              </w:rPr>
            </w:pPr>
            <w:r w:rsidRPr="008702F4">
              <w:rPr>
                <w:b/>
                <w:bCs/>
                <w:sz w:val="28"/>
                <w:szCs w:val="28"/>
              </w:rPr>
              <w:t>Amount</w:t>
            </w:r>
          </w:p>
        </w:tc>
      </w:tr>
      <w:tr w:rsidR="008702F4" w:rsidRPr="008702F4" w14:paraId="37677954" w14:textId="77777777" w:rsidTr="00E070EC">
        <w:trPr>
          <w:trHeight w:val="576"/>
        </w:trPr>
        <w:tc>
          <w:tcPr>
            <w:tcW w:w="805" w:type="dxa"/>
            <w:vAlign w:val="center"/>
          </w:tcPr>
          <w:p w14:paraId="385F9E24" w14:textId="77777777" w:rsidR="008702F4" w:rsidRPr="008702F4" w:rsidRDefault="008702F4" w:rsidP="008702F4">
            <w:pPr>
              <w:jc w:val="center"/>
            </w:pPr>
            <w:r w:rsidRPr="008702F4">
              <w:t>1.</w:t>
            </w:r>
          </w:p>
        </w:tc>
        <w:tc>
          <w:tcPr>
            <w:tcW w:w="5335" w:type="dxa"/>
            <w:vAlign w:val="center"/>
          </w:tcPr>
          <w:p w14:paraId="47428FB6" w14:textId="77777777" w:rsidR="008702F4" w:rsidRPr="008702F4" w:rsidRDefault="008702F4" w:rsidP="008702F4">
            <w:r w:rsidRPr="008702F4">
              <w:t>Website Design and Development</w:t>
            </w:r>
          </w:p>
        </w:tc>
        <w:tc>
          <w:tcPr>
            <w:tcW w:w="3210" w:type="dxa"/>
            <w:vAlign w:val="center"/>
          </w:tcPr>
          <w:p w14:paraId="5F9021A4" w14:textId="77777777" w:rsidR="008702F4" w:rsidRPr="008702F4" w:rsidRDefault="008702F4" w:rsidP="008702F4"/>
        </w:tc>
      </w:tr>
      <w:tr w:rsidR="008702F4" w:rsidRPr="008702F4" w14:paraId="297AA77C" w14:textId="77777777" w:rsidTr="00E070EC">
        <w:trPr>
          <w:trHeight w:val="576"/>
        </w:trPr>
        <w:tc>
          <w:tcPr>
            <w:tcW w:w="805" w:type="dxa"/>
            <w:vAlign w:val="center"/>
          </w:tcPr>
          <w:p w14:paraId="17A662CF" w14:textId="77777777" w:rsidR="008702F4" w:rsidRPr="008702F4" w:rsidRDefault="008702F4" w:rsidP="008702F4">
            <w:pPr>
              <w:jc w:val="center"/>
            </w:pPr>
            <w:r w:rsidRPr="008702F4">
              <w:t>2.</w:t>
            </w:r>
          </w:p>
        </w:tc>
        <w:tc>
          <w:tcPr>
            <w:tcW w:w="5335" w:type="dxa"/>
            <w:vAlign w:val="center"/>
          </w:tcPr>
          <w:p w14:paraId="65296A20" w14:textId="3255E0B9" w:rsidR="008702F4" w:rsidRPr="008702F4" w:rsidRDefault="001C27AD" w:rsidP="008702F4">
            <w:r>
              <w:t>Choos</w:t>
            </w:r>
            <w:r w:rsidR="00363AC3">
              <w:t>e</w:t>
            </w:r>
            <w:r>
              <w:t xml:space="preserve"> a Grass Type</w:t>
            </w:r>
            <w:r w:rsidR="008702F4" w:rsidRPr="008702F4">
              <w:t xml:space="preserve"> Tool</w:t>
            </w:r>
          </w:p>
        </w:tc>
        <w:tc>
          <w:tcPr>
            <w:tcW w:w="3210" w:type="dxa"/>
            <w:vAlign w:val="center"/>
          </w:tcPr>
          <w:p w14:paraId="00D9400B" w14:textId="77777777" w:rsidR="008702F4" w:rsidRPr="008702F4" w:rsidRDefault="008702F4" w:rsidP="008702F4"/>
        </w:tc>
      </w:tr>
      <w:tr w:rsidR="008702F4" w:rsidRPr="008702F4" w14:paraId="1112EAF4" w14:textId="77777777" w:rsidTr="00D01702">
        <w:trPr>
          <w:trHeight w:val="576"/>
        </w:trPr>
        <w:tc>
          <w:tcPr>
            <w:tcW w:w="805" w:type="dxa"/>
            <w:vAlign w:val="center"/>
          </w:tcPr>
          <w:p w14:paraId="1D4CDEFC" w14:textId="00ACC1E3" w:rsidR="008702F4" w:rsidRPr="00D01702" w:rsidRDefault="00D01702" w:rsidP="00D01702">
            <w:pPr>
              <w:tabs>
                <w:tab w:val="left" w:pos="360"/>
              </w:tabs>
              <w:jc w:val="center"/>
              <w:rPr>
                <w:b/>
                <w:bCs/>
              </w:rPr>
            </w:pPr>
            <w:r>
              <w:t>3</w:t>
            </w:r>
            <w:r w:rsidRPr="008702F4">
              <w:t>.</w:t>
            </w:r>
          </w:p>
        </w:tc>
        <w:tc>
          <w:tcPr>
            <w:tcW w:w="5335" w:type="dxa"/>
            <w:vAlign w:val="center"/>
          </w:tcPr>
          <w:p w14:paraId="291327BD" w14:textId="77777777" w:rsidR="008702F4" w:rsidRPr="008702F4" w:rsidRDefault="008702F4" w:rsidP="008702F4">
            <w:pPr>
              <w:rPr>
                <w:b/>
                <w:bCs/>
              </w:rPr>
            </w:pPr>
            <w:r w:rsidRPr="008702F4">
              <w:rPr>
                <w:b/>
                <w:bCs/>
              </w:rPr>
              <w:t>Total Price</w:t>
            </w:r>
          </w:p>
        </w:tc>
        <w:tc>
          <w:tcPr>
            <w:tcW w:w="3210" w:type="dxa"/>
            <w:vAlign w:val="center"/>
          </w:tcPr>
          <w:p w14:paraId="5EE84E5B" w14:textId="77777777" w:rsidR="008702F4" w:rsidRPr="008702F4" w:rsidRDefault="008702F4" w:rsidP="008702F4">
            <w:pPr>
              <w:rPr>
                <w:b/>
                <w:bCs/>
              </w:rPr>
            </w:pPr>
          </w:p>
        </w:tc>
      </w:tr>
    </w:tbl>
    <w:p w14:paraId="1DCC49B7" w14:textId="77777777" w:rsidR="008702F4" w:rsidRPr="008702F4" w:rsidRDefault="008702F4" w:rsidP="008702F4"/>
    <w:p w14:paraId="444242FC" w14:textId="77777777" w:rsidR="008702F4" w:rsidRDefault="008702F4" w:rsidP="008702F4"/>
    <w:p w14:paraId="4134B85D" w14:textId="0C737453" w:rsidR="008702F4" w:rsidRPr="008702F4" w:rsidRDefault="008702F4" w:rsidP="008702F4">
      <w:r w:rsidRPr="008702F4">
        <w:t xml:space="preserve">If additional work is contracted through approved task orders, list the hourly rate for key personnel that will be working on the project. </w:t>
      </w:r>
    </w:p>
    <w:tbl>
      <w:tblPr>
        <w:tblStyle w:val="TableGrid2"/>
        <w:tblW w:w="0" w:type="auto"/>
        <w:tblLook w:val="04A0" w:firstRow="1" w:lastRow="0" w:firstColumn="1" w:lastColumn="0" w:noHBand="0" w:noVBand="1"/>
      </w:tblPr>
      <w:tblGrid>
        <w:gridCol w:w="805"/>
        <w:gridCol w:w="5335"/>
        <w:gridCol w:w="3210"/>
      </w:tblGrid>
      <w:tr w:rsidR="008702F4" w:rsidRPr="008702F4" w14:paraId="50877249" w14:textId="77777777" w:rsidTr="00E070EC">
        <w:trPr>
          <w:trHeight w:val="576"/>
        </w:trPr>
        <w:tc>
          <w:tcPr>
            <w:tcW w:w="805" w:type="dxa"/>
          </w:tcPr>
          <w:p w14:paraId="1E919B2F" w14:textId="77777777" w:rsidR="008702F4" w:rsidRPr="008702F4" w:rsidRDefault="008702F4" w:rsidP="008702F4">
            <w:pPr>
              <w:jc w:val="center"/>
              <w:rPr>
                <w:b/>
                <w:bCs/>
                <w:sz w:val="28"/>
                <w:szCs w:val="28"/>
              </w:rPr>
            </w:pPr>
          </w:p>
        </w:tc>
        <w:tc>
          <w:tcPr>
            <w:tcW w:w="5335" w:type="dxa"/>
            <w:vAlign w:val="center"/>
          </w:tcPr>
          <w:p w14:paraId="52FB13EB" w14:textId="77777777" w:rsidR="008702F4" w:rsidRPr="008702F4" w:rsidRDefault="008702F4" w:rsidP="008702F4">
            <w:pPr>
              <w:jc w:val="center"/>
              <w:rPr>
                <w:b/>
                <w:bCs/>
                <w:sz w:val="28"/>
                <w:szCs w:val="28"/>
              </w:rPr>
            </w:pPr>
            <w:r w:rsidRPr="008702F4">
              <w:rPr>
                <w:b/>
                <w:bCs/>
                <w:sz w:val="28"/>
                <w:szCs w:val="28"/>
              </w:rPr>
              <w:t>Role</w:t>
            </w:r>
          </w:p>
        </w:tc>
        <w:tc>
          <w:tcPr>
            <w:tcW w:w="3210" w:type="dxa"/>
            <w:vAlign w:val="center"/>
          </w:tcPr>
          <w:p w14:paraId="053800E8" w14:textId="77777777" w:rsidR="008702F4" w:rsidRPr="008702F4" w:rsidRDefault="008702F4" w:rsidP="008702F4">
            <w:pPr>
              <w:jc w:val="center"/>
              <w:rPr>
                <w:b/>
                <w:bCs/>
                <w:sz w:val="28"/>
                <w:szCs w:val="28"/>
              </w:rPr>
            </w:pPr>
            <w:r w:rsidRPr="008702F4">
              <w:rPr>
                <w:b/>
                <w:bCs/>
                <w:sz w:val="28"/>
                <w:szCs w:val="28"/>
              </w:rPr>
              <w:t>Hourly Rate</w:t>
            </w:r>
          </w:p>
        </w:tc>
      </w:tr>
      <w:tr w:rsidR="008702F4" w:rsidRPr="008702F4" w14:paraId="057EB826" w14:textId="77777777" w:rsidTr="00E070EC">
        <w:trPr>
          <w:trHeight w:val="576"/>
        </w:trPr>
        <w:tc>
          <w:tcPr>
            <w:tcW w:w="805" w:type="dxa"/>
            <w:vAlign w:val="center"/>
          </w:tcPr>
          <w:p w14:paraId="77384896" w14:textId="77777777" w:rsidR="008702F4" w:rsidRPr="008702F4" w:rsidRDefault="008702F4" w:rsidP="008702F4">
            <w:pPr>
              <w:jc w:val="center"/>
            </w:pPr>
            <w:r w:rsidRPr="008702F4">
              <w:t>1.</w:t>
            </w:r>
          </w:p>
        </w:tc>
        <w:tc>
          <w:tcPr>
            <w:tcW w:w="5335" w:type="dxa"/>
            <w:vAlign w:val="center"/>
          </w:tcPr>
          <w:p w14:paraId="45459C2D" w14:textId="77777777" w:rsidR="008702F4" w:rsidRPr="008702F4" w:rsidRDefault="008702F4" w:rsidP="008702F4"/>
        </w:tc>
        <w:tc>
          <w:tcPr>
            <w:tcW w:w="3210" w:type="dxa"/>
            <w:vAlign w:val="center"/>
          </w:tcPr>
          <w:p w14:paraId="1A854397" w14:textId="77777777" w:rsidR="008702F4" w:rsidRPr="008702F4" w:rsidRDefault="008702F4" w:rsidP="008702F4"/>
        </w:tc>
      </w:tr>
      <w:tr w:rsidR="008702F4" w:rsidRPr="008702F4" w14:paraId="0E3D3E32" w14:textId="77777777" w:rsidTr="00E070EC">
        <w:trPr>
          <w:trHeight w:val="576"/>
        </w:trPr>
        <w:tc>
          <w:tcPr>
            <w:tcW w:w="805" w:type="dxa"/>
            <w:vAlign w:val="center"/>
          </w:tcPr>
          <w:p w14:paraId="696B376F" w14:textId="77777777" w:rsidR="008702F4" w:rsidRPr="008702F4" w:rsidRDefault="008702F4" w:rsidP="008702F4">
            <w:pPr>
              <w:jc w:val="center"/>
            </w:pPr>
            <w:r w:rsidRPr="008702F4">
              <w:t>2.</w:t>
            </w:r>
          </w:p>
        </w:tc>
        <w:tc>
          <w:tcPr>
            <w:tcW w:w="5335" w:type="dxa"/>
            <w:vAlign w:val="center"/>
          </w:tcPr>
          <w:p w14:paraId="513A8EEA" w14:textId="77777777" w:rsidR="008702F4" w:rsidRPr="008702F4" w:rsidRDefault="008702F4" w:rsidP="008702F4"/>
        </w:tc>
        <w:tc>
          <w:tcPr>
            <w:tcW w:w="3210" w:type="dxa"/>
            <w:vAlign w:val="center"/>
          </w:tcPr>
          <w:p w14:paraId="4E898EEF" w14:textId="77777777" w:rsidR="008702F4" w:rsidRPr="008702F4" w:rsidRDefault="008702F4" w:rsidP="008702F4"/>
        </w:tc>
      </w:tr>
      <w:tr w:rsidR="008702F4" w:rsidRPr="008702F4" w14:paraId="64DEBC4F" w14:textId="77777777" w:rsidTr="00E070EC">
        <w:trPr>
          <w:trHeight w:val="576"/>
        </w:trPr>
        <w:tc>
          <w:tcPr>
            <w:tcW w:w="805" w:type="dxa"/>
            <w:vAlign w:val="center"/>
          </w:tcPr>
          <w:p w14:paraId="5E87AFB2" w14:textId="77777777" w:rsidR="008702F4" w:rsidRPr="008702F4" w:rsidRDefault="008702F4" w:rsidP="008702F4">
            <w:pPr>
              <w:jc w:val="center"/>
            </w:pPr>
            <w:r w:rsidRPr="008702F4">
              <w:t>3.</w:t>
            </w:r>
          </w:p>
        </w:tc>
        <w:tc>
          <w:tcPr>
            <w:tcW w:w="5335" w:type="dxa"/>
            <w:vAlign w:val="center"/>
          </w:tcPr>
          <w:p w14:paraId="166C2DF6" w14:textId="77777777" w:rsidR="008702F4" w:rsidRPr="008702F4" w:rsidRDefault="008702F4" w:rsidP="008702F4"/>
        </w:tc>
        <w:tc>
          <w:tcPr>
            <w:tcW w:w="3210" w:type="dxa"/>
            <w:vAlign w:val="center"/>
          </w:tcPr>
          <w:p w14:paraId="4F2BF83B" w14:textId="77777777" w:rsidR="008702F4" w:rsidRPr="008702F4" w:rsidRDefault="008702F4" w:rsidP="008702F4"/>
        </w:tc>
      </w:tr>
      <w:tr w:rsidR="008702F4" w:rsidRPr="008702F4" w14:paraId="7E404002" w14:textId="77777777" w:rsidTr="00E070EC">
        <w:trPr>
          <w:trHeight w:val="576"/>
        </w:trPr>
        <w:tc>
          <w:tcPr>
            <w:tcW w:w="805" w:type="dxa"/>
            <w:vAlign w:val="center"/>
          </w:tcPr>
          <w:p w14:paraId="4FEB0A79" w14:textId="77777777" w:rsidR="008702F4" w:rsidRPr="008702F4" w:rsidRDefault="008702F4" w:rsidP="008702F4">
            <w:pPr>
              <w:jc w:val="center"/>
            </w:pPr>
            <w:r w:rsidRPr="008702F4">
              <w:t>4.</w:t>
            </w:r>
          </w:p>
        </w:tc>
        <w:tc>
          <w:tcPr>
            <w:tcW w:w="5335" w:type="dxa"/>
            <w:vAlign w:val="center"/>
          </w:tcPr>
          <w:p w14:paraId="06FDB3C1" w14:textId="77777777" w:rsidR="008702F4" w:rsidRPr="008702F4" w:rsidRDefault="008702F4" w:rsidP="008702F4"/>
        </w:tc>
        <w:tc>
          <w:tcPr>
            <w:tcW w:w="3210" w:type="dxa"/>
            <w:vAlign w:val="center"/>
          </w:tcPr>
          <w:p w14:paraId="4DE5A6E3" w14:textId="77777777" w:rsidR="008702F4" w:rsidRPr="008702F4" w:rsidRDefault="008702F4" w:rsidP="008702F4"/>
        </w:tc>
      </w:tr>
      <w:tr w:rsidR="008702F4" w:rsidRPr="008702F4" w14:paraId="42CF9F51" w14:textId="77777777" w:rsidTr="00E070EC">
        <w:trPr>
          <w:trHeight w:val="576"/>
        </w:trPr>
        <w:tc>
          <w:tcPr>
            <w:tcW w:w="805" w:type="dxa"/>
            <w:vAlign w:val="center"/>
          </w:tcPr>
          <w:p w14:paraId="01E47C00" w14:textId="77777777" w:rsidR="008702F4" w:rsidRPr="008702F4" w:rsidRDefault="008702F4" w:rsidP="008702F4">
            <w:pPr>
              <w:jc w:val="center"/>
            </w:pPr>
            <w:r w:rsidRPr="008702F4">
              <w:t>5.</w:t>
            </w:r>
          </w:p>
        </w:tc>
        <w:tc>
          <w:tcPr>
            <w:tcW w:w="5335" w:type="dxa"/>
            <w:vAlign w:val="center"/>
          </w:tcPr>
          <w:p w14:paraId="3575B570" w14:textId="77777777" w:rsidR="008702F4" w:rsidRPr="008702F4" w:rsidRDefault="008702F4" w:rsidP="008702F4"/>
        </w:tc>
        <w:tc>
          <w:tcPr>
            <w:tcW w:w="3210" w:type="dxa"/>
            <w:vAlign w:val="center"/>
          </w:tcPr>
          <w:p w14:paraId="7FBE4E52" w14:textId="77777777" w:rsidR="008702F4" w:rsidRPr="008702F4" w:rsidRDefault="008702F4" w:rsidP="008702F4"/>
        </w:tc>
      </w:tr>
      <w:tr w:rsidR="008702F4" w:rsidRPr="008702F4" w14:paraId="4EE62D26" w14:textId="77777777" w:rsidTr="00E070EC">
        <w:trPr>
          <w:trHeight w:val="576"/>
        </w:trPr>
        <w:tc>
          <w:tcPr>
            <w:tcW w:w="805" w:type="dxa"/>
            <w:vAlign w:val="center"/>
          </w:tcPr>
          <w:p w14:paraId="321FC643" w14:textId="77777777" w:rsidR="008702F4" w:rsidRPr="008702F4" w:rsidRDefault="008702F4" w:rsidP="008702F4">
            <w:pPr>
              <w:jc w:val="center"/>
            </w:pPr>
            <w:r w:rsidRPr="008702F4">
              <w:t>6.</w:t>
            </w:r>
          </w:p>
        </w:tc>
        <w:tc>
          <w:tcPr>
            <w:tcW w:w="5335" w:type="dxa"/>
            <w:vAlign w:val="center"/>
          </w:tcPr>
          <w:p w14:paraId="0805B808" w14:textId="77777777" w:rsidR="008702F4" w:rsidRPr="008702F4" w:rsidRDefault="008702F4" w:rsidP="008702F4">
            <w:pPr>
              <w:rPr>
                <w:b/>
                <w:bCs/>
              </w:rPr>
            </w:pPr>
          </w:p>
        </w:tc>
        <w:tc>
          <w:tcPr>
            <w:tcW w:w="3210" w:type="dxa"/>
            <w:vAlign w:val="center"/>
          </w:tcPr>
          <w:p w14:paraId="5E71CD84" w14:textId="77777777" w:rsidR="008702F4" w:rsidRPr="008702F4" w:rsidRDefault="008702F4" w:rsidP="008702F4">
            <w:pPr>
              <w:rPr>
                <w:b/>
                <w:bCs/>
              </w:rPr>
            </w:pPr>
          </w:p>
        </w:tc>
      </w:tr>
    </w:tbl>
    <w:p w14:paraId="6F5EEFBB" w14:textId="77777777" w:rsidR="008702F4" w:rsidRPr="008702F4" w:rsidRDefault="008702F4" w:rsidP="008702F4"/>
    <w:p w14:paraId="3DD20210" w14:textId="77777777" w:rsidR="008702F4" w:rsidRDefault="008702F4" w:rsidP="008702F4"/>
    <w:p w14:paraId="281FCC7A" w14:textId="7FA19A4A" w:rsidR="008702F4" w:rsidRPr="008702F4" w:rsidRDefault="008702F4" w:rsidP="008702F4">
      <w:r w:rsidRPr="008702F4">
        <w:t>Would you require overhead and profit</w:t>
      </w:r>
      <w:r w:rsidR="00D01702">
        <w:t>, or any other fees,</w:t>
      </w:r>
      <w:r w:rsidRPr="008702F4">
        <w:t xml:space="preserve"> on approved task orders? If yes, list the </w:t>
      </w:r>
      <w:r w:rsidR="00D01702">
        <w:t xml:space="preserve">O&amp;P </w:t>
      </w:r>
      <w:r w:rsidRPr="008702F4">
        <w:t>percentage</w:t>
      </w:r>
      <w:r w:rsidR="00D01702">
        <w:t xml:space="preserve"> and any additional fees</w:t>
      </w:r>
      <w:r w:rsidRPr="008702F4">
        <w:t xml:space="preserve">. </w:t>
      </w:r>
    </w:p>
    <w:p w14:paraId="5E7850CC" w14:textId="77777777" w:rsidR="00685E77" w:rsidRPr="002A5D86" w:rsidRDefault="00685E77" w:rsidP="00685E77">
      <w:pPr>
        <w:spacing w:after="120" w:line="276" w:lineRule="auto"/>
        <w:ind w:left="1080"/>
        <w:rPr>
          <w:rFonts w:ascii="Times New Roman" w:eastAsia="Times New Roman" w:hAnsi="Times New Roman" w:cs="Times New Roman"/>
          <w:kern w:val="0"/>
          <w14:ligatures w14:val="none"/>
        </w:rPr>
      </w:pPr>
    </w:p>
    <w:p w14:paraId="08FE18ED" w14:textId="77777777" w:rsidR="002A5D86" w:rsidRPr="002A5D86" w:rsidRDefault="002A5D86" w:rsidP="002A5D86">
      <w:pPr>
        <w:spacing w:after="0" w:line="240" w:lineRule="auto"/>
        <w:rPr>
          <w:rFonts w:ascii="Times New Roman" w:eastAsia="Times New Roman" w:hAnsi="Times New Roman" w:cs="Times New Roman"/>
          <w:kern w:val="0"/>
          <w:sz w:val="24"/>
          <w:szCs w:val="24"/>
          <w14:ligatures w14:val="none"/>
        </w:rPr>
      </w:pPr>
    </w:p>
    <w:p w14:paraId="170EF951" w14:textId="77777777" w:rsidR="002A5D86" w:rsidRPr="002A5D86" w:rsidRDefault="002A5D86" w:rsidP="002A5D86">
      <w:pPr>
        <w:spacing w:after="0" w:line="240" w:lineRule="auto"/>
        <w:rPr>
          <w:rFonts w:ascii="Times New Roman" w:eastAsia="Times New Roman" w:hAnsi="Times New Roman" w:cs="Times New Roman"/>
          <w:kern w:val="0"/>
          <w:sz w:val="24"/>
          <w:szCs w:val="24"/>
          <w14:ligatures w14:val="none"/>
        </w:rPr>
      </w:pPr>
    </w:p>
    <w:p w14:paraId="6F8A64D1" w14:textId="77777777" w:rsidR="00C9299F" w:rsidRDefault="00C9299F" w:rsidP="004A4356"/>
    <w:p w14:paraId="1D2B3FF0" w14:textId="1EB1A2AB" w:rsidR="00700FCD" w:rsidRDefault="00700FCD" w:rsidP="004A4356"/>
    <w:p w14:paraId="16754069" w14:textId="77777777" w:rsidR="004A4356" w:rsidRDefault="004A4356"/>
    <w:sectPr w:rsidR="004A4356" w:rsidSect="00E63044">
      <w:pgSz w:w="12240" w:h="15840"/>
      <w:pgMar w:top="81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760E8" w14:textId="77777777" w:rsidR="0054190D" w:rsidRDefault="0054190D">
      <w:pPr>
        <w:spacing w:after="0" w:line="240" w:lineRule="auto"/>
      </w:pPr>
      <w:r>
        <w:separator/>
      </w:r>
    </w:p>
  </w:endnote>
  <w:endnote w:type="continuationSeparator" w:id="0">
    <w:p w14:paraId="3D817AC5" w14:textId="77777777" w:rsidR="0054190D" w:rsidRDefault="0054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1D2D0" w14:textId="77777777" w:rsidR="0054190D" w:rsidRDefault="0054190D">
      <w:pPr>
        <w:spacing w:after="0" w:line="240" w:lineRule="auto"/>
      </w:pPr>
      <w:r>
        <w:separator/>
      </w:r>
    </w:p>
  </w:footnote>
  <w:footnote w:type="continuationSeparator" w:id="0">
    <w:p w14:paraId="026307F4" w14:textId="77777777" w:rsidR="0054190D" w:rsidRDefault="00541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703716"/>
      <w:docPartObj>
        <w:docPartGallery w:val="Page Numbers (Top of Page)"/>
        <w:docPartUnique/>
      </w:docPartObj>
    </w:sdtPr>
    <w:sdtEndPr>
      <w:rPr>
        <w:noProof/>
      </w:rPr>
    </w:sdtEndPr>
    <w:sdtContent>
      <w:p w14:paraId="634CAE5A" w14:textId="77777777" w:rsidR="0054190D" w:rsidRDefault="005F1A5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FC9A989" w14:textId="77777777" w:rsidR="0054190D" w:rsidRDefault="00541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6BB"/>
    <w:multiLevelType w:val="hybridMultilevel"/>
    <w:tmpl w:val="F6FCB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C0FAD"/>
    <w:multiLevelType w:val="hybridMultilevel"/>
    <w:tmpl w:val="1B4A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F7965"/>
    <w:multiLevelType w:val="hybridMultilevel"/>
    <w:tmpl w:val="C9C64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3043E"/>
    <w:multiLevelType w:val="hybridMultilevel"/>
    <w:tmpl w:val="DF22D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13EE4"/>
    <w:multiLevelType w:val="multilevel"/>
    <w:tmpl w:val="E0329644"/>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6C21505"/>
    <w:multiLevelType w:val="hybridMultilevel"/>
    <w:tmpl w:val="20E41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45FE6"/>
    <w:multiLevelType w:val="hybridMultilevel"/>
    <w:tmpl w:val="A8D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8413A0"/>
    <w:multiLevelType w:val="hybridMultilevel"/>
    <w:tmpl w:val="0B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042BF"/>
    <w:multiLevelType w:val="hybridMultilevel"/>
    <w:tmpl w:val="C9B00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7548F6"/>
    <w:multiLevelType w:val="multilevel"/>
    <w:tmpl w:val="5A7231C6"/>
    <w:lvl w:ilvl="0">
      <w:start w:val="1"/>
      <w:numFmt w:val="decimal"/>
      <w:lvlText w:val="%1."/>
      <w:lvlJc w:val="left"/>
      <w:pPr>
        <w:ind w:left="360" w:hanging="360"/>
      </w:pPr>
      <w:rPr>
        <w:rFonts w:hint="default"/>
        <w:b/>
        <w:i w:val="0"/>
      </w:rPr>
    </w:lvl>
    <w:lvl w:ilvl="1">
      <w:start w:val="1"/>
      <w:numFmt w:val="decimal"/>
      <w:lvlText w:val="%1.%2."/>
      <w:lvlJc w:val="left"/>
      <w:pPr>
        <w:ind w:left="1080" w:hanging="720"/>
      </w:pPr>
      <w:rPr>
        <w:rFonts w:hint="default"/>
        <w:b w:val="0"/>
        <w:bCs w:val="0"/>
      </w:rPr>
    </w:lvl>
    <w:lvl w:ilvl="2">
      <w:start w:val="1"/>
      <w:numFmt w:val="decimal"/>
      <w:lvlText w:val="%1.%2.%3."/>
      <w:lvlJc w:val="left"/>
      <w:pPr>
        <w:ind w:left="1656" w:hanging="936"/>
      </w:pPr>
      <w:rPr>
        <w:rFonts w:hint="default"/>
        <w:b w:val="0"/>
        <w:bCs w:val="0"/>
      </w:rPr>
    </w:lvl>
    <w:lvl w:ilvl="3">
      <w:start w:val="1"/>
      <w:numFmt w:val="decimal"/>
      <w:lvlText w:val="%1.%2.%3.%4."/>
      <w:lvlJc w:val="left"/>
      <w:pPr>
        <w:ind w:left="2376" w:hanging="1296"/>
      </w:pPr>
      <w:rPr>
        <w:rFonts w:hint="default"/>
        <w:b w:val="0"/>
        <w:bCs w:val="0"/>
      </w:rPr>
    </w:lvl>
    <w:lvl w:ilvl="4">
      <w:start w:val="1"/>
      <w:numFmt w:val="decimal"/>
      <w:lvlText w:val="%1.%2.%3.%4.%5."/>
      <w:lvlJc w:val="left"/>
      <w:pPr>
        <w:ind w:left="2952" w:hanging="1512"/>
      </w:pPr>
      <w:rPr>
        <w:rFonts w:hint="default"/>
        <w:b w:val="0"/>
        <w:bCs w:val="0"/>
      </w:rPr>
    </w:lvl>
    <w:lvl w:ilvl="5">
      <w:start w:val="1"/>
      <w:numFmt w:val="decimal"/>
      <w:lvlText w:val="%1.%2.%3.%4.%5.%6."/>
      <w:lvlJc w:val="left"/>
      <w:pPr>
        <w:ind w:left="3816" w:hanging="2016"/>
      </w:pPr>
      <w:rPr>
        <w:rFonts w:hint="default"/>
        <w:b w:val="0"/>
        <w:bCs w:val="0"/>
      </w:rPr>
    </w:lvl>
    <w:lvl w:ilvl="6">
      <w:start w:val="1"/>
      <w:numFmt w:val="decimal"/>
      <w:lvlText w:val="%1.%2.%3.%4.%5.%6.%7."/>
      <w:lvlJc w:val="left"/>
      <w:pPr>
        <w:ind w:left="3240" w:hanging="1080"/>
      </w:pPr>
      <w:rPr>
        <w:rFonts w:hint="default"/>
        <w:b w:val="0"/>
        <w:bCs w:val="0"/>
      </w:rPr>
    </w:lvl>
    <w:lvl w:ilvl="7">
      <w:start w:val="1"/>
      <w:numFmt w:val="decimal"/>
      <w:lvlText w:val="%1.%2.%3.%4.%5.%6.%7.%8."/>
      <w:lvlJc w:val="left"/>
      <w:pPr>
        <w:ind w:left="3744" w:hanging="1224"/>
      </w:pPr>
      <w:rPr>
        <w:rFonts w:hint="default"/>
        <w:b w:val="0"/>
        <w:bCs w:val="0"/>
      </w:rPr>
    </w:lvl>
    <w:lvl w:ilvl="8">
      <w:start w:val="1"/>
      <w:numFmt w:val="decimal"/>
      <w:lvlText w:val="%1.%2.%3.%4.%5.%6.%7.%8.%9."/>
      <w:lvlJc w:val="left"/>
      <w:pPr>
        <w:ind w:left="4320" w:hanging="1440"/>
      </w:pPr>
      <w:rPr>
        <w:rFonts w:hint="default"/>
        <w:b w:val="0"/>
        <w:bCs w:val="0"/>
      </w:rPr>
    </w:lvl>
  </w:abstractNum>
  <w:num w:numId="1" w16cid:durableId="414206803">
    <w:abstractNumId w:val="7"/>
  </w:num>
  <w:num w:numId="2" w16cid:durableId="112218332">
    <w:abstractNumId w:val="6"/>
  </w:num>
  <w:num w:numId="3" w16cid:durableId="637419306">
    <w:abstractNumId w:val="5"/>
  </w:num>
  <w:num w:numId="4" w16cid:durableId="1938975671">
    <w:abstractNumId w:val="3"/>
  </w:num>
  <w:num w:numId="5" w16cid:durableId="452217325">
    <w:abstractNumId w:val="8"/>
  </w:num>
  <w:num w:numId="6" w16cid:durableId="1581908277">
    <w:abstractNumId w:val="0"/>
  </w:num>
  <w:num w:numId="7" w16cid:durableId="209146518">
    <w:abstractNumId w:val="4"/>
  </w:num>
  <w:num w:numId="8" w16cid:durableId="272978873">
    <w:abstractNumId w:val="1"/>
  </w:num>
  <w:num w:numId="9" w16cid:durableId="1655181166">
    <w:abstractNumId w:val="9"/>
  </w:num>
  <w:num w:numId="10" w16cid:durableId="271085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56"/>
    <w:rsid w:val="0001738E"/>
    <w:rsid w:val="000B1ADC"/>
    <w:rsid w:val="00111C91"/>
    <w:rsid w:val="001C27AD"/>
    <w:rsid w:val="002A5D86"/>
    <w:rsid w:val="00363AC3"/>
    <w:rsid w:val="003A08A8"/>
    <w:rsid w:val="00431476"/>
    <w:rsid w:val="004A4356"/>
    <w:rsid w:val="00500474"/>
    <w:rsid w:val="0054190D"/>
    <w:rsid w:val="00564AAB"/>
    <w:rsid w:val="005A4858"/>
    <w:rsid w:val="005C7F96"/>
    <w:rsid w:val="005F1A50"/>
    <w:rsid w:val="00685E77"/>
    <w:rsid w:val="006D5655"/>
    <w:rsid w:val="006E61EF"/>
    <w:rsid w:val="00700FCD"/>
    <w:rsid w:val="00764DC8"/>
    <w:rsid w:val="007A6F39"/>
    <w:rsid w:val="00846CBE"/>
    <w:rsid w:val="008702F4"/>
    <w:rsid w:val="00951809"/>
    <w:rsid w:val="00A146C4"/>
    <w:rsid w:val="00A403FC"/>
    <w:rsid w:val="00A63AC6"/>
    <w:rsid w:val="00B22CBB"/>
    <w:rsid w:val="00B420C5"/>
    <w:rsid w:val="00C9299F"/>
    <w:rsid w:val="00CC06B0"/>
    <w:rsid w:val="00D01702"/>
    <w:rsid w:val="00D25765"/>
    <w:rsid w:val="00D32097"/>
    <w:rsid w:val="00D735F5"/>
    <w:rsid w:val="00DB55CD"/>
    <w:rsid w:val="00DF7C14"/>
    <w:rsid w:val="00E63044"/>
    <w:rsid w:val="00EC42AD"/>
    <w:rsid w:val="00EE631B"/>
    <w:rsid w:val="00F17AAD"/>
    <w:rsid w:val="00FA3638"/>
    <w:rsid w:val="00FD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4B48"/>
  <w15:chartTrackingRefBased/>
  <w15:docId w15:val="{334DE7EF-3B5B-42C3-AF64-692F1199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1ADC"/>
    <w:pPr>
      <w:keepNext/>
      <w:keepLines/>
      <w:spacing w:before="240" w:after="0"/>
      <w:outlineLvl w:val="0"/>
    </w:pPr>
    <w:rPr>
      <w:rFonts w:ascii="Calibri" w:eastAsiaTheme="majorEastAsia" w:hAnsi="Calibri" w:cstheme="majorBidi"/>
      <w:b/>
      <w:color w:val="000000" w:themeColor="text1"/>
      <w:sz w:val="40"/>
      <w:szCs w:val="32"/>
    </w:rPr>
  </w:style>
  <w:style w:type="paragraph" w:styleId="Heading2">
    <w:name w:val="heading 2"/>
    <w:basedOn w:val="ListParagraph"/>
    <w:next w:val="Normal"/>
    <w:link w:val="Heading2Char"/>
    <w:uiPriority w:val="9"/>
    <w:unhideWhenUsed/>
    <w:qFormat/>
    <w:rsid w:val="000B1ADC"/>
    <w:pPr>
      <w:ind w:left="0"/>
      <w:outlineLvl w:val="1"/>
    </w:pPr>
    <w:rPr>
      <w:b/>
      <w:bCs/>
      <w:sz w:val="36"/>
      <w:szCs w:val="36"/>
    </w:rPr>
  </w:style>
  <w:style w:type="paragraph" w:styleId="Heading3">
    <w:name w:val="heading 3"/>
    <w:basedOn w:val="ListParagraph"/>
    <w:next w:val="Normal"/>
    <w:link w:val="Heading3Char"/>
    <w:uiPriority w:val="9"/>
    <w:unhideWhenUsed/>
    <w:qFormat/>
    <w:rsid w:val="000B1ADC"/>
    <w:pPr>
      <w:ind w:left="0"/>
      <w:outlineLvl w:val="2"/>
    </w:pPr>
    <w:rPr>
      <w:b/>
      <w:bCs/>
      <w:sz w:val="28"/>
      <w:szCs w:val="28"/>
    </w:rPr>
  </w:style>
  <w:style w:type="paragraph" w:styleId="Heading4">
    <w:name w:val="heading 4"/>
    <w:basedOn w:val="Normal"/>
    <w:next w:val="Normal"/>
    <w:link w:val="Heading4Char"/>
    <w:uiPriority w:val="9"/>
    <w:unhideWhenUsed/>
    <w:qFormat/>
    <w:rsid w:val="00431476"/>
    <w:pPr>
      <w:spacing w:after="0" w:line="240" w:lineRule="auto"/>
      <w:jc w:val="center"/>
      <w:outlineLvl w:val="3"/>
    </w:pPr>
    <w:rPr>
      <w:rFonts w:ascii="Times New Roman" w:eastAsia="Times New Roman" w:hAnsi="Times New Roman" w:cs="Times New Roman"/>
      <w:b/>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99F"/>
    <w:pPr>
      <w:ind w:left="720"/>
      <w:contextualSpacing/>
    </w:pPr>
  </w:style>
  <w:style w:type="character" w:styleId="Hyperlink">
    <w:name w:val="Hyperlink"/>
    <w:basedOn w:val="DefaultParagraphFont"/>
    <w:uiPriority w:val="99"/>
    <w:unhideWhenUsed/>
    <w:rsid w:val="00700FCD"/>
    <w:rPr>
      <w:color w:val="0563C1" w:themeColor="hyperlink"/>
      <w:u w:val="single"/>
    </w:rPr>
  </w:style>
  <w:style w:type="character" w:styleId="UnresolvedMention">
    <w:name w:val="Unresolved Mention"/>
    <w:basedOn w:val="DefaultParagraphFont"/>
    <w:uiPriority w:val="99"/>
    <w:semiHidden/>
    <w:unhideWhenUsed/>
    <w:rsid w:val="00700FCD"/>
    <w:rPr>
      <w:color w:val="605E5C"/>
      <w:shd w:val="clear" w:color="auto" w:fill="E1DFDD"/>
    </w:rPr>
  </w:style>
  <w:style w:type="table" w:styleId="TableGrid">
    <w:name w:val="Table Grid"/>
    <w:basedOn w:val="TableNormal"/>
    <w:uiPriority w:val="39"/>
    <w:rsid w:val="00EC42AD"/>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2AD"/>
  </w:style>
  <w:style w:type="table" w:customStyle="1" w:styleId="TableGrid1">
    <w:name w:val="Table Grid1"/>
    <w:basedOn w:val="TableNormal"/>
    <w:next w:val="TableGrid"/>
    <w:uiPriority w:val="39"/>
    <w:rsid w:val="002A5D8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70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1ADC"/>
    <w:rPr>
      <w:rFonts w:ascii="Calibri" w:eastAsiaTheme="majorEastAsia" w:hAnsi="Calibri" w:cstheme="majorBidi"/>
      <w:b/>
      <w:color w:val="000000" w:themeColor="text1"/>
      <w:sz w:val="40"/>
      <w:szCs w:val="32"/>
    </w:rPr>
  </w:style>
  <w:style w:type="paragraph" w:styleId="Title">
    <w:name w:val="Title"/>
    <w:basedOn w:val="Normal"/>
    <w:next w:val="Normal"/>
    <w:link w:val="TitleChar"/>
    <w:uiPriority w:val="10"/>
    <w:qFormat/>
    <w:rsid w:val="000B1A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1AD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B1ADC"/>
    <w:rPr>
      <w:b/>
      <w:bCs/>
      <w:sz w:val="36"/>
      <w:szCs w:val="36"/>
    </w:rPr>
  </w:style>
  <w:style w:type="character" w:customStyle="1" w:styleId="Heading3Char">
    <w:name w:val="Heading 3 Char"/>
    <w:basedOn w:val="DefaultParagraphFont"/>
    <w:link w:val="Heading3"/>
    <w:uiPriority w:val="9"/>
    <w:rsid w:val="000B1ADC"/>
    <w:rPr>
      <w:b/>
      <w:bCs/>
      <w:sz w:val="28"/>
      <w:szCs w:val="28"/>
    </w:rPr>
  </w:style>
  <w:style w:type="character" w:customStyle="1" w:styleId="Heading4Char">
    <w:name w:val="Heading 4 Char"/>
    <w:basedOn w:val="DefaultParagraphFont"/>
    <w:link w:val="Heading4"/>
    <w:uiPriority w:val="9"/>
    <w:rsid w:val="00431476"/>
    <w:rPr>
      <w:rFonts w:ascii="Times New Roman" w:eastAsia="Times New Roman" w:hAnsi="Times New Roman" w:cs="Times New Roman"/>
      <w:b/>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ThmMTU4YTctMzI4OC00ZmQ5LTk5YjMtNzExZWUyMzU1MWYw%40thread.v2/0?context=%7b%22Tid%22%3a%224ab4a7ce-079f-4346-b2b7-815f0d471eec%22%2c%22Oid%22%3a%22b0c235bb-1a06-4311-9b59-805819b82495%22%7d" TargetMode="Externa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hyperlink" Target="https://coloradonativegrass.org/wp-content/uploads/2023/01/Project-Overview-Native-Grass-Guide.pdf" TargetMode="Externa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mailto:cmoravec@csu.org"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4190D5-1386-4E14-BB06-DE2F3371061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4252329-3940-422C-9850-ADFC0EB5E1DB}">
      <dgm:prSet phldrT="[Text]"/>
      <dgm:spPr>
        <a:xfrm>
          <a:off x="2446309" y="0"/>
          <a:ext cx="806344" cy="403172"/>
        </a:xfrm>
        <a:prstGeom prst="rect">
          <a:avLst/>
        </a:prstGeom>
        <a:solidFill>
          <a:srgbClr val="E7E6E6">
            <a:lumMod val="75000"/>
          </a:srgbClr>
        </a:solidFill>
        <a:ln w="12700" cap="flat" cmpd="sng" algn="ctr">
          <a:solidFill>
            <a:sysClr val="windowText" lastClr="000000"/>
          </a:solidFill>
          <a:prstDash val="solid"/>
          <a:miter lim="800000"/>
        </a:ln>
        <a:effectLst/>
      </dgm:spPr>
      <dgm:t>
        <a:bodyPr/>
        <a:lstStyle/>
        <a:p>
          <a:pPr>
            <a:buNone/>
          </a:pPr>
          <a:r>
            <a:rPr lang="en-US">
              <a:solidFill>
                <a:sysClr val="window" lastClr="FFFFFF"/>
              </a:solidFill>
              <a:latin typeface="Calibri" panose="020F0502020204030204"/>
              <a:ea typeface="+mn-ea"/>
              <a:cs typeface="+mn-cs"/>
            </a:rPr>
            <a:t>Home</a:t>
          </a:r>
        </a:p>
      </dgm:t>
    </dgm:pt>
    <dgm:pt modelId="{8D7C472B-FC6C-4EEC-996E-723647C8FC77}" type="parTrans" cxnId="{97900FBD-0D38-4D67-8028-F14E5938E1C1}">
      <dgm:prSet/>
      <dgm:spPr/>
      <dgm:t>
        <a:bodyPr/>
        <a:lstStyle/>
        <a:p>
          <a:endParaRPr lang="en-US"/>
        </a:p>
      </dgm:t>
    </dgm:pt>
    <dgm:pt modelId="{4082B93D-B367-4268-8DAB-2AE70511DD50}" type="sibTrans" cxnId="{97900FBD-0D38-4D67-8028-F14E5938E1C1}">
      <dgm:prSet/>
      <dgm:spPr/>
      <dgm:t>
        <a:bodyPr/>
        <a:lstStyle/>
        <a:p>
          <a:endParaRPr lang="en-US"/>
        </a:p>
      </dgm:t>
    </dgm:pt>
    <dgm:pt modelId="{289457F2-4AF7-42A5-9FE5-418B55175F3B}">
      <dgm:prSet phldrT="[Text]"/>
      <dgm:spPr>
        <a:xfrm>
          <a:off x="952" y="856191"/>
          <a:ext cx="806344" cy="403172"/>
        </a:xfrm>
        <a:prstGeom prst="rect">
          <a:avLst/>
        </a:prstGeom>
        <a:solidFill>
          <a:srgbClr val="FFC000"/>
        </a:solidFill>
        <a:ln w="12700" cap="flat" cmpd="sng" algn="ctr">
          <a:solidFill>
            <a:sysClr val="windowText" lastClr="000000"/>
          </a:solidFill>
          <a:prstDash val="solid"/>
          <a:miter lim="800000"/>
        </a:ln>
        <a:effectLst/>
      </dgm:spPr>
      <dgm:t>
        <a:bodyPr/>
        <a:lstStyle/>
        <a:p>
          <a:pPr>
            <a:buNone/>
          </a:pPr>
          <a:r>
            <a:rPr lang="en-US">
              <a:solidFill>
                <a:sysClr val="window" lastClr="FFFFFF"/>
              </a:solidFill>
              <a:latin typeface="Calibri" panose="020F0502020204030204"/>
              <a:ea typeface="+mn-ea"/>
              <a:cs typeface="+mn-cs"/>
            </a:rPr>
            <a:t>Learn</a:t>
          </a:r>
        </a:p>
      </dgm:t>
    </dgm:pt>
    <dgm:pt modelId="{886D381F-E2CA-402D-9A56-F4C7E24AF46D}" type="parTrans" cxnId="{8E2DB9E0-DC27-49B1-AA9C-8126F1AC47EE}">
      <dgm:prSet/>
      <dgm:spPr>
        <a:xfrm>
          <a:off x="404124" y="403172"/>
          <a:ext cx="2445357" cy="453018"/>
        </a:xfrm>
        <a:custGeom>
          <a:avLst/>
          <a:gdLst/>
          <a:ahLst/>
          <a:cxnLst/>
          <a:rect l="0" t="0" r="0" b="0"/>
          <a:pathLst>
            <a:path>
              <a:moveTo>
                <a:pt x="2445357" y="0"/>
              </a:moveTo>
              <a:lnTo>
                <a:pt x="2445357" y="368352"/>
              </a:lnTo>
              <a:lnTo>
                <a:pt x="0" y="368352"/>
              </a:lnTo>
              <a:lnTo>
                <a:pt x="0" y="453018"/>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US"/>
        </a:p>
      </dgm:t>
    </dgm:pt>
    <dgm:pt modelId="{DD8D1E6E-2F16-4306-B43C-C66A0C68404B}" type="sibTrans" cxnId="{8E2DB9E0-DC27-49B1-AA9C-8126F1AC47EE}">
      <dgm:prSet/>
      <dgm:spPr/>
      <dgm:t>
        <a:bodyPr/>
        <a:lstStyle/>
        <a:p>
          <a:endParaRPr lang="en-US"/>
        </a:p>
      </dgm:t>
    </dgm:pt>
    <dgm:pt modelId="{46649FA0-5D9A-4ED6-89D6-4FB054059C62}">
      <dgm:prSet phldrT="[Text]"/>
      <dgm:spPr>
        <a:xfrm>
          <a:off x="976629" y="856191"/>
          <a:ext cx="806344" cy="403172"/>
        </a:xfrm>
        <a:prstGeom prst="rect">
          <a:avLst/>
        </a:prstGeom>
        <a:solidFill>
          <a:srgbClr val="7030A0"/>
        </a:solidFill>
        <a:ln w="12700" cap="flat" cmpd="sng" algn="ctr">
          <a:solidFill>
            <a:sysClr val="windowText" lastClr="000000"/>
          </a:solidFill>
          <a:prstDash val="solid"/>
          <a:miter lim="800000"/>
        </a:ln>
        <a:effectLst/>
      </dgm:spPr>
      <dgm:t>
        <a:bodyPr/>
        <a:lstStyle/>
        <a:p>
          <a:pPr>
            <a:buNone/>
          </a:pPr>
          <a:r>
            <a:rPr lang="en-US">
              <a:solidFill>
                <a:sysClr val="window" lastClr="FFFFFF"/>
              </a:solidFill>
              <a:latin typeface="Calibri" panose="020F0502020204030204"/>
              <a:ea typeface="+mn-ea"/>
              <a:cs typeface="+mn-cs"/>
            </a:rPr>
            <a:t>Native Grass Options</a:t>
          </a:r>
        </a:p>
      </dgm:t>
    </dgm:pt>
    <dgm:pt modelId="{E9D48AC0-2395-45D8-88CD-96A0B0A26422}" type="parTrans" cxnId="{294E242A-0A0B-43D3-91A4-D6A879870172}">
      <dgm:prSet/>
      <dgm:spPr>
        <a:xfrm>
          <a:off x="1379802" y="403172"/>
          <a:ext cx="1469680" cy="453018"/>
        </a:xfrm>
        <a:custGeom>
          <a:avLst/>
          <a:gdLst/>
          <a:ahLst/>
          <a:cxnLst/>
          <a:rect l="0" t="0" r="0" b="0"/>
          <a:pathLst>
            <a:path>
              <a:moveTo>
                <a:pt x="1469680" y="0"/>
              </a:moveTo>
              <a:lnTo>
                <a:pt x="1469680" y="368352"/>
              </a:lnTo>
              <a:lnTo>
                <a:pt x="0" y="368352"/>
              </a:lnTo>
              <a:lnTo>
                <a:pt x="0" y="453018"/>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US"/>
        </a:p>
      </dgm:t>
    </dgm:pt>
    <dgm:pt modelId="{96DC3D54-CD53-4965-A717-5ACFF7A3CEE1}" type="sibTrans" cxnId="{294E242A-0A0B-43D3-91A4-D6A879870172}">
      <dgm:prSet/>
      <dgm:spPr/>
      <dgm:t>
        <a:bodyPr/>
        <a:lstStyle/>
        <a:p>
          <a:endParaRPr lang="en-US"/>
        </a:p>
      </dgm:t>
    </dgm:pt>
    <dgm:pt modelId="{53494649-3EF4-4440-BC2F-5425EE32795D}">
      <dgm:prSet phldrT="[Text]"/>
      <dgm:spPr>
        <a:xfrm flipH="1">
          <a:off x="1952306" y="856191"/>
          <a:ext cx="920434" cy="403172"/>
        </a:xfrm>
        <a:prstGeom prst="rect">
          <a:avLst/>
        </a:prstGeom>
        <a:solidFill>
          <a:srgbClr val="92D050"/>
        </a:solidFill>
        <a:ln w="12700" cap="flat" cmpd="sng" algn="ctr">
          <a:solidFill>
            <a:sysClr val="windowText" lastClr="000000"/>
          </a:solidFill>
          <a:prstDash val="solid"/>
          <a:miter lim="800000"/>
        </a:ln>
        <a:effectLst/>
      </dgm:spPr>
      <dgm:t>
        <a:bodyPr/>
        <a:lstStyle/>
        <a:p>
          <a:pPr>
            <a:buNone/>
          </a:pPr>
          <a:r>
            <a:rPr lang="en-US">
              <a:solidFill>
                <a:sysClr val="window" lastClr="FFFFFF"/>
              </a:solidFill>
              <a:latin typeface="Calibri" panose="020F0502020204030204"/>
              <a:ea typeface="+mn-ea"/>
              <a:cs typeface="+mn-cs"/>
            </a:rPr>
            <a:t>Take Action</a:t>
          </a:r>
        </a:p>
      </dgm:t>
    </dgm:pt>
    <dgm:pt modelId="{E87C24E7-3E83-4ADA-9E89-784906EC0149}" type="parTrans" cxnId="{D2719199-4649-451E-B263-F1790A7B4EF2}">
      <dgm:prSet/>
      <dgm:spPr>
        <a:xfrm>
          <a:off x="2412523" y="403172"/>
          <a:ext cx="436958" cy="453018"/>
        </a:xfrm>
        <a:custGeom>
          <a:avLst/>
          <a:gdLst/>
          <a:ahLst/>
          <a:cxnLst/>
          <a:rect l="0" t="0" r="0" b="0"/>
          <a:pathLst>
            <a:path>
              <a:moveTo>
                <a:pt x="436958" y="0"/>
              </a:moveTo>
              <a:lnTo>
                <a:pt x="436958" y="368352"/>
              </a:lnTo>
              <a:lnTo>
                <a:pt x="0" y="368352"/>
              </a:lnTo>
              <a:lnTo>
                <a:pt x="0" y="453018"/>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US"/>
        </a:p>
      </dgm:t>
    </dgm:pt>
    <dgm:pt modelId="{015B549B-5DDE-4ADE-8CDA-95DFA12DB97F}" type="sibTrans" cxnId="{D2719199-4649-451E-B263-F1790A7B4EF2}">
      <dgm:prSet/>
      <dgm:spPr/>
      <dgm:t>
        <a:bodyPr/>
        <a:lstStyle/>
        <a:p>
          <a:endParaRPr lang="en-US"/>
        </a:p>
      </dgm:t>
    </dgm:pt>
    <dgm:pt modelId="{BA910D39-1C93-4A34-B769-BC901F5CEB36}">
      <dgm:prSet phldrT="[Text]"/>
      <dgm:spPr>
        <a:xfrm>
          <a:off x="3042073" y="856191"/>
          <a:ext cx="806344" cy="403172"/>
        </a:xfrm>
        <a:prstGeom prst="rect">
          <a:avLst/>
        </a:prstGeom>
        <a:solidFill>
          <a:srgbClr val="5B9BD5">
            <a:lumMod val="75000"/>
          </a:srgbClr>
        </a:solidFill>
        <a:ln w="12700" cap="flat" cmpd="sng" algn="ctr">
          <a:solidFill>
            <a:sysClr val="windowText" lastClr="000000"/>
          </a:solidFill>
          <a:prstDash val="solid"/>
          <a:miter lim="800000"/>
        </a:ln>
        <a:effectLst/>
      </dgm:spPr>
      <dgm:t>
        <a:bodyPr/>
        <a:lstStyle/>
        <a:p>
          <a:pPr>
            <a:buNone/>
          </a:pPr>
          <a:r>
            <a:rPr lang="en-US">
              <a:solidFill>
                <a:sysClr val="window" lastClr="FFFFFF"/>
              </a:solidFill>
              <a:latin typeface="Calibri" panose="020F0502020204030204"/>
              <a:ea typeface="+mn-ea"/>
              <a:cs typeface="+mn-cs"/>
            </a:rPr>
            <a:t>Case Studies</a:t>
          </a:r>
        </a:p>
      </dgm:t>
    </dgm:pt>
    <dgm:pt modelId="{583873D0-0BA9-4766-8037-AE50B9C57634}" type="parTrans" cxnId="{AEFA4861-DB7A-453C-A49C-9B5AC2970AD5}">
      <dgm:prSet/>
      <dgm:spPr>
        <a:xfrm>
          <a:off x="2849482" y="403172"/>
          <a:ext cx="595763" cy="453018"/>
        </a:xfrm>
        <a:custGeom>
          <a:avLst/>
          <a:gdLst/>
          <a:ahLst/>
          <a:cxnLst/>
          <a:rect l="0" t="0" r="0" b="0"/>
          <a:pathLst>
            <a:path>
              <a:moveTo>
                <a:pt x="0" y="0"/>
              </a:moveTo>
              <a:lnTo>
                <a:pt x="0" y="368352"/>
              </a:lnTo>
              <a:lnTo>
                <a:pt x="595763" y="368352"/>
              </a:lnTo>
              <a:lnTo>
                <a:pt x="595763" y="453018"/>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US"/>
        </a:p>
      </dgm:t>
    </dgm:pt>
    <dgm:pt modelId="{E005857A-43C4-40CE-980C-5E17F5987919}" type="sibTrans" cxnId="{AEFA4861-DB7A-453C-A49C-9B5AC2970AD5}">
      <dgm:prSet/>
      <dgm:spPr/>
      <dgm:t>
        <a:bodyPr/>
        <a:lstStyle/>
        <a:p>
          <a:endParaRPr lang="en-US"/>
        </a:p>
      </dgm:t>
    </dgm:pt>
    <dgm:pt modelId="{B0A4E6FD-EF9A-4DE1-9B75-3BF631D05382}">
      <dgm:prSet phldrT="[Text]"/>
      <dgm:spPr>
        <a:xfrm>
          <a:off x="4017750" y="856191"/>
          <a:ext cx="806344" cy="403172"/>
        </a:xfrm>
        <a:prstGeom prst="rect">
          <a:avLst/>
        </a:prstGeom>
        <a:solidFill>
          <a:srgbClr val="002060"/>
        </a:solidFill>
        <a:ln w="12700" cap="flat" cmpd="sng" algn="ctr">
          <a:solidFill>
            <a:sysClr val="windowText" lastClr="000000"/>
          </a:solidFill>
          <a:prstDash val="solid"/>
          <a:miter lim="800000"/>
        </a:ln>
        <a:effectLst/>
      </dgm:spPr>
      <dgm:t>
        <a:bodyPr/>
        <a:lstStyle/>
        <a:p>
          <a:pPr>
            <a:buNone/>
          </a:pPr>
          <a:r>
            <a:rPr lang="en-US">
              <a:solidFill>
                <a:sysClr val="window" lastClr="FFFFFF"/>
              </a:solidFill>
              <a:latin typeface="Calibri" panose="020F0502020204030204"/>
              <a:ea typeface="+mn-ea"/>
              <a:cs typeface="+mn-cs"/>
            </a:rPr>
            <a:t>Tools and Templates</a:t>
          </a:r>
        </a:p>
      </dgm:t>
    </dgm:pt>
    <dgm:pt modelId="{26CD5675-259A-4FBB-A1E9-D14FB5F9065F}" type="parTrans" cxnId="{E19313A5-FED0-4B39-995F-688115C0A7E4}">
      <dgm:prSet/>
      <dgm:spPr>
        <a:xfrm>
          <a:off x="2849482" y="403172"/>
          <a:ext cx="1571440" cy="453018"/>
        </a:xfrm>
        <a:custGeom>
          <a:avLst/>
          <a:gdLst/>
          <a:ahLst/>
          <a:cxnLst/>
          <a:rect l="0" t="0" r="0" b="0"/>
          <a:pathLst>
            <a:path>
              <a:moveTo>
                <a:pt x="0" y="0"/>
              </a:moveTo>
              <a:lnTo>
                <a:pt x="0" y="368352"/>
              </a:lnTo>
              <a:lnTo>
                <a:pt x="1571440" y="368352"/>
              </a:lnTo>
              <a:lnTo>
                <a:pt x="1571440" y="453018"/>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US"/>
        </a:p>
      </dgm:t>
    </dgm:pt>
    <dgm:pt modelId="{6712CD4B-D9F3-45D0-B07C-DD22FF6D192C}" type="sibTrans" cxnId="{E19313A5-FED0-4B39-995F-688115C0A7E4}">
      <dgm:prSet/>
      <dgm:spPr/>
      <dgm:t>
        <a:bodyPr/>
        <a:lstStyle/>
        <a:p>
          <a:endParaRPr lang="en-US"/>
        </a:p>
      </dgm:t>
    </dgm:pt>
    <dgm:pt modelId="{46C7B578-A6CB-4A62-8DDC-D47081E1CD2A}">
      <dgm:prSet phldrT="[Text]"/>
      <dgm:spPr>
        <a:xfrm>
          <a:off x="4993427" y="856191"/>
          <a:ext cx="806344" cy="403172"/>
        </a:xfrm>
        <a:prstGeom prst="rect">
          <a:avLst/>
        </a:prstGeom>
        <a:solidFill>
          <a:srgbClr val="FFC000">
            <a:lumMod val="75000"/>
          </a:srgbClr>
        </a:solidFill>
        <a:ln w="12700" cap="flat" cmpd="sng" algn="ctr">
          <a:solidFill>
            <a:sysClr val="windowText" lastClr="000000"/>
          </a:solidFill>
          <a:prstDash val="solid"/>
          <a:miter lim="800000"/>
        </a:ln>
        <a:effectLst/>
      </dgm:spPr>
      <dgm:t>
        <a:bodyPr/>
        <a:lstStyle/>
        <a:p>
          <a:pPr>
            <a:buNone/>
          </a:pPr>
          <a:r>
            <a:rPr lang="en-US">
              <a:solidFill>
                <a:sysClr val="window" lastClr="FFFFFF"/>
              </a:solidFill>
              <a:latin typeface="Calibri" panose="020F0502020204030204"/>
              <a:ea typeface="+mn-ea"/>
              <a:cs typeface="+mn-cs"/>
            </a:rPr>
            <a:t>About Us </a:t>
          </a:r>
        </a:p>
      </dgm:t>
    </dgm:pt>
    <dgm:pt modelId="{5C5BD91A-469A-44DD-9641-E831F1103F83}" type="parTrans" cxnId="{17ECB981-6CA4-4AA1-8675-79C08FAE78B5}">
      <dgm:prSet>
        <dgm:style>
          <a:lnRef idx="1">
            <a:schemeClr val="dk1"/>
          </a:lnRef>
          <a:fillRef idx="0">
            <a:schemeClr val="dk1"/>
          </a:fillRef>
          <a:effectRef idx="0">
            <a:schemeClr val="dk1"/>
          </a:effectRef>
          <a:fontRef idx="minor">
            <a:schemeClr val="tx1"/>
          </a:fontRef>
        </dgm:style>
      </dgm:prSet>
      <dgm:spPr>
        <a:xfrm>
          <a:off x="2849482" y="403172"/>
          <a:ext cx="2547117" cy="453018"/>
        </a:xfrm>
        <a:custGeom>
          <a:avLst/>
          <a:gdLst/>
          <a:ahLst/>
          <a:cxnLst/>
          <a:rect l="0" t="0" r="0" b="0"/>
          <a:pathLst>
            <a:path>
              <a:moveTo>
                <a:pt x="0" y="0"/>
              </a:moveTo>
              <a:lnTo>
                <a:pt x="0" y="368352"/>
              </a:lnTo>
              <a:lnTo>
                <a:pt x="2547117" y="368352"/>
              </a:lnTo>
              <a:lnTo>
                <a:pt x="2547117" y="453018"/>
              </a:lnTo>
            </a:path>
          </a:pathLst>
        </a:custGeom>
        <a:noFill/>
        <a:ln w="6350" cap="flat" cmpd="sng" algn="ctr">
          <a:solidFill>
            <a:sysClr val="windowText" lastClr="000000"/>
          </a:solidFill>
          <a:prstDash val="solid"/>
          <a:miter lim="800000"/>
        </a:ln>
        <a:effectLst/>
      </dgm:spPr>
      <dgm:t>
        <a:bodyPr/>
        <a:lstStyle/>
        <a:p>
          <a:endParaRPr lang="en-US"/>
        </a:p>
      </dgm:t>
    </dgm:pt>
    <dgm:pt modelId="{1122E5FC-36E0-48B4-97D8-FD229CCCAF34}" type="sibTrans" cxnId="{17ECB981-6CA4-4AA1-8675-79C08FAE78B5}">
      <dgm:prSet/>
      <dgm:spPr/>
      <dgm:t>
        <a:bodyPr/>
        <a:lstStyle/>
        <a:p>
          <a:endParaRPr lang="en-US"/>
        </a:p>
      </dgm:t>
    </dgm:pt>
    <dgm:pt modelId="{144A3269-76C5-4DEF-B4B3-703046C2BA68}" type="pres">
      <dgm:prSet presAssocID="{8F4190D5-1386-4E14-BB06-DE2F33710613}" presName="hierChild1" presStyleCnt="0">
        <dgm:presLayoutVars>
          <dgm:orgChart val="1"/>
          <dgm:chPref val="1"/>
          <dgm:dir/>
          <dgm:animOne val="branch"/>
          <dgm:animLvl val="lvl"/>
          <dgm:resizeHandles/>
        </dgm:presLayoutVars>
      </dgm:prSet>
      <dgm:spPr/>
    </dgm:pt>
    <dgm:pt modelId="{5205FBBB-641B-4E09-A45D-1E2580A76A45}" type="pres">
      <dgm:prSet presAssocID="{F4252329-3940-422C-9850-ADFC0EB5E1DB}" presName="hierRoot1" presStyleCnt="0">
        <dgm:presLayoutVars>
          <dgm:hierBranch val="init"/>
        </dgm:presLayoutVars>
      </dgm:prSet>
      <dgm:spPr/>
    </dgm:pt>
    <dgm:pt modelId="{A2B24703-7C30-4D47-A0DC-B37BB83C982E}" type="pres">
      <dgm:prSet presAssocID="{F4252329-3940-422C-9850-ADFC0EB5E1DB}" presName="rootComposite1" presStyleCnt="0"/>
      <dgm:spPr/>
    </dgm:pt>
    <dgm:pt modelId="{0F40DDF6-63C5-4DCA-A5CF-0CCE67D6E8C0}" type="pres">
      <dgm:prSet presAssocID="{F4252329-3940-422C-9850-ADFC0EB5E1DB}" presName="rootText1" presStyleLbl="node0" presStyleIdx="0" presStyleCnt="1" custLinFactY="-97044" custLinFactNeighborX="-6310" custLinFactNeighborY="-100000">
        <dgm:presLayoutVars>
          <dgm:chPref val="3"/>
        </dgm:presLayoutVars>
      </dgm:prSet>
      <dgm:spPr/>
    </dgm:pt>
    <dgm:pt modelId="{75B9633F-5F03-4C9A-B976-BD19F6D25079}" type="pres">
      <dgm:prSet presAssocID="{F4252329-3940-422C-9850-ADFC0EB5E1DB}" presName="rootConnector1" presStyleLbl="node1" presStyleIdx="0" presStyleCnt="0"/>
      <dgm:spPr/>
    </dgm:pt>
    <dgm:pt modelId="{E63233ED-0201-43AF-83EE-1C5668F2DE20}" type="pres">
      <dgm:prSet presAssocID="{F4252329-3940-422C-9850-ADFC0EB5E1DB}" presName="hierChild2" presStyleCnt="0"/>
      <dgm:spPr/>
    </dgm:pt>
    <dgm:pt modelId="{C9703CF0-2E0A-495D-A37D-4351E29CAC2F}" type="pres">
      <dgm:prSet presAssocID="{886D381F-E2CA-402D-9A56-F4C7E24AF46D}" presName="Name37" presStyleLbl="parChTrans1D2" presStyleIdx="0" presStyleCnt="6"/>
      <dgm:spPr/>
    </dgm:pt>
    <dgm:pt modelId="{6BFFC981-73BA-47E0-ACB5-625AA80CF114}" type="pres">
      <dgm:prSet presAssocID="{289457F2-4AF7-42A5-9FE5-418B55175F3B}" presName="hierRoot2" presStyleCnt="0">
        <dgm:presLayoutVars>
          <dgm:hierBranch val="init"/>
        </dgm:presLayoutVars>
      </dgm:prSet>
      <dgm:spPr/>
    </dgm:pt>
    <dgm:pt modelId="{167D6E31-C0CC-49F2-B180-0BC439E61A12}" type="pres">
      <dgm:prSet presAssocID="{289457F2-4AF7-42A5-9FE5-418B55175F3B}" presName="rootComposite" presStyleCnt="0"/>
      <dgm:spPr/>
    </dgm:pt>
    <dgm:pt modelId="{D265D65B-1C0E-4289-9A91-7CEE4381322C}" type="pres">
      <dgm:prSet presAssocID="{289457F2-4AF7-42A5-9FE5-418B55175F3B}" presName="rootText" presStyleLbl="node2" presStyleIdx="0" presStyleCnt="6">
        <dgm:presLayoutVars>
          <dgm:chPref val="3"/>
        </dgm:presLayoutVars>
      </dgm:prSet>
      <dgm:spPr/>
    </dgm:pt>
    <dgm:pt modelId="{02CEAB24-211E-4250-B3FF-04BEB0102BBD}" type="pres">
      <dgm:prSet presAssocID="{289457F2-4AF7-42A5-9FE5-418B55175F3B}" presName="rootConnector" presStyleLbl="node2" presStyleIdx="0" presStyleCnt="6"/>
      <dgm:spPr/>
    </dgm:pt>
    <dgm:pt modelId="{207B6005-0E56-4BB9-8460-585F68CEBB70}" type="pres">
      <dgm:prSet presAssocID="{289457F2-4AF7-42A5-9FE5-418B55175F3B}" presName="hierChild4" presStyleCnt="0"/>
      <dgm:spPr/>
    </dgm:pt>
    <dgm:pt modelId="{52BB570E-E3FC-47E9-9DAF-1E45A7643ABE}" type="pres">
      <dgm:prSet presAssocID="{289457F2-4AF7-42A5-9FE5-418B55175F3B}" presName="hierChild5" presStyleCnt="0"/>
      <dgm:spPr/>
    </dgm:pt>
    <dgm:pt modelId="{F18A92B0-85AD-4639-B928-1DD65DFE8ABD}" type="pres">
      <dgm:prSet presAssocID="{E9D48AC0-2395-45D8-88CD-96A0B0A26422}" presName="Name37" presStyleLbl="parChTrans1D2" presStyleIdx="1" presStyleCnt="6"/>
      <dgm:spPr/>
    </dgm:pt>
    <dgm:pt modelId="{D1B0A038-8C7E-42AD-920B-5D5E87F025C7}" type="pres">
      <dgm:prSet presAssocID="{46649FA0-5D9A-4ED6-89D6-4FB054059C62}" presName="hierRoot2" presStyleCnt="0">
        <dgm:presLayoutVars>
          <dgm:hierBranch val="init"/>
        </dgm:presLayoutVars>
      </dgm:prSet>
      <dgm:spPr/>
    </dgm:pt>
    <dgm:pt modelId="{13FF01FA-0CFF-4940-946A-CA02D2CF9D1B}" type="pres">
      <dgm:prSet presAssocID="{46649FA0-5D9A-4ED6-89D6-4FB054059C62}" presName="rootComposite" presStyleCnt="0"/>
      <dgm:spPr/>
    </dgm:pt>
    <dgm:pt modelId="{34225FDE-76C5-48A9-A24C-B6D5ECD92FBF}" type="pres">
      <dgm:prSet presAssocID="{46649FA0-5D9A-4ED6-89D6-4FB054059C62}" presName="rootText" presStyleLbl="node2" presStyleIdx="1" presStyleCnt="6">
        <dgm:presLayoutVars>
          <dgm:chPref val="3"/>
        </dgm:presLayoutVars>
      </dgm:prSet>
      <dgm:spPr/>
    </dgm:pt>
    <dgm:pt modelId="{70E7648C-29BF-4EB4-AE6B-905F797F03D6}" type="pres">
      <dgm:prSet presAssocID="{46649FA0-5D9A-4ED6-89D6-4FB054059C62}" presName="rootConnector" presStyleLbl="node2" presStyleIdx="1" presStyleCnt="6"/>
      <dgm:spPr/>
    </dgm:pt>
    <dgm:pt modelId="{F76AA4B2-DDEA-4EAC-BCF7-66088C10B5E9}" type="pres">
      <dgm:prSet presAssocID="{46649FA0-5D9A-4ED6-89D6-4FB054059C62}" presName="hierChild4" presStyleCnt="0"/>
      <dgm:spPr/>
    </dgm:pt>
    <dgm:pt modelId="{1072AE05-4A50-4E32-B19A-5CD3EC73B3C2}" type="pres">
      <dgm:prSet presAssocID="{46649FA0-5D9A-4ED6-89D6-4FB054059C62}" presName="hierChild5" presStyleCnt="0"/>
      <dgm:spPr/>
    </dgm:pt>
    <dgm:pt modelId="{E7FC1DA7-1A57-49C3-9796-229CE6B953CE}" type="pres">
      <dgm:prSet presAssocID="{E87C24E7-3E83-4ADA-9E89-784906EC0149}" presName="Name37" presStyleLbl="parChTrans1D2" presStyleIdx="2" presStyleCnt="6"/>
      <dgm:spPr/>
    </dgm:pt>
    <dgm:pt modelId="{D2B95929-8D7F-45FF-80E1-3F9876A903C2}" type="pres">
      <dgm:prSet presAssocID="{53494649-3EF4-4440-BC2F-5425EE32795D}" presName="hierRoot2" presStyleCnt="0">
        <dgm:presLayoutVars>
          <dgm:hierBranch val="init"/>
        </dgm:presLayoutVars>
      </dgm:prSet>
      <dgm:spPr/>
    </dgm:pt>
    <dgm:pt modelId="{5966A063-D596-48F5-973A-F97B33EFC80F}" type="pres">
      <dgm:prSet presAssocID="{53494649-3EF4-4440-BC2F-5425EE32795D}" presName="rootComposite" presStyleCnt="0"/>
      <dgm:spPr/>
    </dgm:pt>
    <dgm:pt modelId="{357A7D1A-9A62-42CE-A5C2-79746017059A}" type="pres">
      <dgm:prSet presAssocID="{53494649-3EF4-4440-BC2F-5425EE32795D}" presName="rootText" presStyleLbl="node2" presStyleIdx="2" presStyleCnt="6" custFlipHor="1" custScaleX="114149">
        <dgm:presLayoutVars>
          <dgm:chPref val="3"/>
        </dgm:presLayoutVars>
      </dgm:prSet>
      <dgm:spPr/>
    </dgm:pt>
    <dgm:pt modelId="{0056336A-5539-4A07-BBAE-3DDF25BDCCDC}" type="pres">
      <dgm:prSet presAssocID="{53494649-3EF4-4440-BC2F-5425EE32795D}" presName="rootConnector" presStyleLbl="node2" presStyleIdx="2" presStyleCnt="6"/>
      <dgm:spPr/>
    </dgm:pt>
    <dgm:pt modelId="{09EDC95B-1DD2-4954-8415-A434B13B0FDE}" type="pres">
      <dgm:prSet presAssocID="{53494649-3EF4-4440-BC2F-5425EE32795D}" presName="hierChild4" presStyleCnt="0"/>
      <dgm:spPr/>
    </dgm:pt>
    <dgm:pt modelId="{254827B8-9180-4FF5-A88F-8D8FC3492FF0}" type="pres">
      <dgm:prSet presAssocID="{53494649-3EF4-4440-BC2F-5425EE32795D}" presName="hierChild5" presStyleCnt="0"/>
      <dgm:spPr/>
    </dgm:pt>
    <dgm:pt modelId="{06BFCF88-3EA4-42EB-8FEE-6D5622CEBF6F}" type="pres">
      <dgm:prSet presAssocID="{583873D0-0BA9-4766-8037-AE50B9C57634}" presName="Name37" presStyleLbl="parChTrans1D2" presStyleIdx="3" presStyleCnt="6"/>
      <dgm:spPr/>
    </dgm:pt>
    <dgm:pt modelId="{0C7D6508-2482-4936-8285-06BFD91423A1}" type="pres">
      <dgm:prSet presAssocID="{BA910D39-1C93-4A34-B769-BC901F5CEB36}" presName="hierRoot2" presStyleCnt="0">
        <dgm:presLayoutVars>
          <dgm:hierBranch val="init"/>
        </dgm:presLayoutVars>
      </dgm:prSet>
      <dgm:spPr/>
    </dgm:pt>
    <dgm:pt modelId="{BE7036B9-E8A6-4037-9CDF-0FC3A9CDBAAB}" type="pres">
      <dgm:prSet presAssocID="{BA910D39-1C93-4A34-B769-BC901F5CEB36}" presName="rootComposite" presStyleCnt="0"/>
      <dgm:spPr/>
    </dgm:pt>
    <dgm:pt modelId="{D6430FD6-8B66-4951-95AC-423E0C8D88F7}" type="pres">
      <dgm:prSet presAssocID="{BA910D39-1C93-4A34-B769-BC901F5CEB36}" presName="rootText" presStyleLbl="node2" presStyleIdx="3" presStyleCnt="6">
        <dgm:presLayoutVars>
          <dgm:chPref val="3"/>
        </dgm:presLayoutVars>
      </dgm:prSet>
      <dgm:spPr/>
    </dgm:pt>
    <dgm:pt modelId="{71692591-8ACC-47B2-8773-A2C06E9E7652}" type="pres">
      <dgm:prSet presAssocID="{BA910D39-1C93-4A34-B769-BC901F5CEB36}" presName="rootConnector" presStyleLbl="node2" presStyleIdx="3" presStyleCnt="6"/>
      <dgm:spPr/>
    </dgm:pt>
    <dgm:pt modelId="{591F8C48-1397-4190-8AC7-85A70CBB4916}" type="pres">
      <dgm:prSet presAssocID="{BA910D39-1C93-4A34-B769-BC901F5CEB36}" presName="hierChild4" presStyleCnt="0"/>
      <dgm:spPr/>
    </dgm:pt>
    <dgm:pt modelId="{DBC2DAA2-BD7F-4D85-B38F-A692C84DBB37}" type="pres">
      <dgm:prSet presAssocID="{BA910D39-1C93-4A34-B769-BC901F5CEB36}" presName="hierChild5" presStyleCnt="0"/>
      <dgm:spPr/>
    </dgm:pt>
    <dgm:pt modelId="{AA53CA85-F203-4EA3-9456-18A79A1826D8}" type="pres">
      <dgm:prSet presAssocID="{26CD5675-259A-4FBB-A1E9-D14FB5F9065F}" presName="Name37" presStyleLbl="parChTrans1D2" presStyleIdx="4" presStyleCnt="6"/>
      <dgm:spPr/>
    </dgm:pt>
    <dgm:pt modelId="{B2867075-E480-4EB0-925F-DAB7F1689972}" type="pres">
      <dgm:prSet presAssocID="{B0A4E6FD-EF9A-4DE1-9B75-3BF631D05382}" presName="hierRoot2" presStyleCnt="0">
        <dgm:presLayoutVars>
          <dgm:hierBranch val="init"/>
        </dgm:presLayoutVars>
      </dgm:prSet>
      <dgm:spPr/>
    </dgm:pt>
    <dgm:pt modelId="{D9234242-8C75-4272-9A10-2D4BE3B0899B}" type="pres">
      <dgm:prSet presAssocID="{B0A4E6FD-EF9A-4DE1-9B75-3BF631D05382}" presName="rootComposite" presStyleCnt="0"/>
      <dgm:spPr/>
    </dgm:pt>
    <dgm:pt modelId="{20B5C1FB-035D-470D-8E9F-C98B491EA474}" type="pres">
      <dgm:prSet presAssocID="{B0A4E6FD-EF9A-4DE1-9B75-3BF631D05382}" presName="rootText" presStyleLbl="node2" presStyleIdx="4" presStyleCnt="6">
        <dgm:presLayoutVars>
          <dgm:chPref val="3"/>
        </dgm:presLayoutVars>
      </dgm:prSet>
      <dgm:spPr/>
    </dgm:pt>
    <dgm:pt modelId="{AC9715AD-B2EE-4125-9BA7-6B5396279A35}" type="pres">
      <dgm:prSet presAssocID="{B0A4E6FD-EF9A-4DE1-9B75-3BF631D05382}" presName="rootConnector" presStyleLbl="node2" presStyleIdx="4" presStyleCnt="6"/>
      <dgm:spPr/>
    </dgm:pt>
    <dgm:pt modelId="{249812EB-4355-4202-AC20-DF38718B5E7C}" type="pres">
      <dgm:prSet presAssocID="{B0A4E6FD-EF9A-4DE1-9B75-3BF631D05382}" presName="hierChild4" presStyleCnt="0"/>
      <dgm:spPr/>
    </dgm:pt>
    <dgm:pt modelId="{C6BF5835-1472-4D01-AC8E-97F3CAE6D28C}" type="pres">
      <dgm:prSet presAssocID="{B0A4E6FD-EF9A-4DE1-9B75-3BF631D05382}" presName="hierChild5" presStyleCnt="0"/>
      <dgm:spPr/>
    </dgm:pt>
    <dgm:pt modelId="{FDDCDDC1-C70A-466F-A28D-9E4FDE35E775}" type="pres">
      <dgm:prSet presAssocID="{5C5BD91A-469A-44DD-9641-E831F1103F83}" presName="Name37" presStyleLbl="parChTrans1D2" presStyleIdx="5" presStyleCnt="6"/>
      <dgm:spPr/>
    </dgm:pt>
    <dgm:pt modelId="{110F8CC1-0688-4954-BE6D-A3DBC4F08D5E}" type="pres">
      <dgm:prSet presAssocID="{46C7B578-A6CB-4A62-8DDC-D47081E1CD2A}" presName="hierRoot2" presStyleCnt="0">
        <dgm:presLayoutVars>
          <dgm:hierBranch val="init"/>
        </dgm:presLayoutVars>
      </dgm:prSet>
      <dgm:spPr/>
    </dgm:pt>
    <dgm:pt modelId="{EC5DAF23-C199-4427-B801-F32B3F6EE1FE}" type="pres">
      <dgm:prSet presAssocID="{46C7B578-A6CB-4A62-8DDC-D47081E1CD2A}" presName="rootComposite" presStyleCnt="0"/>
      <dgm:spPr/>
    </dgm:pt>
    <dgm:pt modelId="{FDE9A665-9E55-4170-8F51-6DB7CFD0C9B4}" type="pres">
      <dgm:prSet presAssocID="{46C7B578-A6CB-4A62-8DDC-D47081E1CD2A}" presName="rootText" presStyleLbl="node2" presStyleIdx="5" presStyleCnt="6">
        <dgm:presLayoutVars>
          <dgm:chPref val="3"/>
        </dgm:presLayoutVars>
      </dgm:prSet>
      <dgm:spPr/>
    </dgm:pt>
    <dgm:pt modelId="{BDCDCA6C-A9F1-41B1-A9B7-DB242656CD2D}" type="pres">
      <dgm:prSet presAssocID="{46C7B578-A6CB-4A62-8DDC-D47081E1CD2A}" presName="rootConnector" presStyleLbl="node2" presStyleIdx="5" presStyleCnt="6"/>
      <dgm:spPr/>
    </dgm:pt>
    <dgm:pt modelId="{81C8DF95-2B80-4303-A149-FBCE0B475242}" type="pres">
      <dgm:prSet presAssocID="{46C7B578-A6CB-4A62-8DDC-D47081E1CD2A}" presName="hierChild4" presStyleCnt="0"/>
      <dgm:spPr/>
    </dgm:pt>
    <dgm:pt modelId="{08879A91-37AF-492A-A456-D1FE99A55016}" type="pres">
      <dgm:prSet presAssocID="{46C7B578-A6CB-4A62-8DDC-D47081E1CD2A}" presName="hierChild5" presStyleCnt="0"/>
      <dgm:spPr/>
    </dgm:pt>
    <dgm:pt modelId="{B15F1399-B6EC-40CB-AABD-A8FFF800E6DF}" type="pres">
      <dgm:prSet presAssocID="{F4252329-3940-422C-9850-ADFC0EB5E1DB}" presName="hierChild3" presStyleCnt="0"/>
      <dgm:spPr/>
    </dgm:pt>
  </dgm:ptLst>
  <dgm:cxnLst>
    <dgm:cxn modelId="{7D21041F-2268-4CAB-BCB5-823E9865DBF6}" type="presOf" srcId="{B0A4E6FD-EF9A-4DE1-9B75-3BF631D05382}" destId="{20B5C1FB-035D-470D-8E9F-C98B491EA474}" srcOrd="0" destOrd="0" presId="urn:microsoft.com/office/officeart/2005/8/layout/orgChart1"/>
    <dgm:cxn modelId="{4E834020-1073-4792-A30D-AF2D59A93FD7}" type="presOf" srcId="{53494649-3EF4-4440-BC2F-5425EE32795D}" destId="{0056336A-5539-4A07-BBAE-3DDF25BDCCDC}" srcOrd="1" destOrd="0" presId="urn:microsoft.com/office/officeart/2005/8/layout/orgChart1"/>
    <dgm:cxn modelId="{6431FA20-A810-4802-AB7E-AE1D91EC3FF7}" type="presOf" srcId="{E9D48AC0-2395-45D8-88CD-96A0B0A26422}" destId="{F18A92B0-85AD-4639-B928-1DD65DFE8ABD}" srcOrd="0" destOrd="0" presId="urn:microsoft.com/office/officeart/2005/8/layout/orgChart1"/>
    <dgm:cxn modelId="{7C652C24-F80C-4190-A42B-25584834C7E8}" type="presOf" srcId="{53494649-3EF4-4440-BC2F-5425EE32795D}" destId="{357A7D1A-9A62-42CE-A5C2-79746017059A}" srcOrd="0" destOrd="0" presId="urn:microsoft.com/office/officeart/2005/8/layout/orgChart1"/>
    <dgm:cxn modelId="{2C6AB328-5CE7-4E65-9A50-52F9FFE3AADA}" type="presOf" srcId="{46C7B578-A6CB-4A62-8DDC-D47081E1CD2A}" destId="{BDCDCA6C-A9F1-41B1-A9B7-DB242656CD2D}" srcOrd="1" destOrd="0" presId="urn:microsoft.com/office/officeart/2005/8/layout/orgChart1"/>
    <dgm:cxn modelId="{294E242A-0A0B-43D3-91A4-D6A879870172}" srcId="{F4252329-3940-422C-9850-ADFC0EB5E1DB}" destId="{46649FA0-5D9A-4ED6-89D6-4FB054059C62}" srcOrd="1" destOrd="0" parTransId="{E9D48AC0-2395-45D8-88CD-96A0B0A26422}" sibTransId="{96DC3D54-CD53-4965-A717-5ACFF7A3CEE1}"/>
    <dgm:cxn modelId="{C2DD7434-3BCB-4A35-9489-FB640B900F73}" type="presOf" srcId="{BA910D39-1C93-4A34-B769-BC901F5CEB36}" destId="{D6430FD6-8B66-4951-95AC-423E0C8D88F7}" srcOrd="0" destOrd="0" presId="urn:microsoft.com/office/officeart/2005/8/layout/orgChart1"/>
    <dgm:cxn modelId="{AEFA4861-DB7A-453C-A49C-9B5AC2970AD5}" srcId="{F4252329-3940-422C-9850-ADFC0EB5E1DB}" destId="{BA910D39-1C93-4A34-B769-BC901F5CEB36}" srcOrd="3" destOrd="0" parTransId="{583873D0-0BA9-4766-8037-AE50B9C57634}" sibTransId="{E005857A-43C4-40CE-980C-5E17F5987919}"/>
    <dgm:cxn modelId="{6DBDD261-A1D6-4B23-B341-23D9DFAB0FD5}" type="presOf" srcId="{583873D0-0BA9-4766-8037-AE50B9C57634}" destId="{06BFCF88-3EA4-42EB-8FEE-6D5622CEBF6F}" srcOrd="0" destOrd="0" presId="urn:microsoft.com/office/officeart/2005/8/layout/orgChart1"/>
    <dgm:cxn modelId="{67305945-DEF1-44CD-948D-F888B0F53FDB}" type="presOf" srcId="{886D381F-E2CA-402D-9A56-F4C7E24AF46D}" destId="{C9703CF0-2E0A-495D-A37D-4351E29CAC2F}" srcOrd="0" destOrd="0" presId="urn:microsoft.com/office/officeart/2005/8/layout/orgChart1"/>
    <dgm:cxn modelId="{422FD046-F5A3-47C9-A7CD-8411720B586B}" type="presOf" srcId="{8F4190D5-1386-4E14-BB06-DE2F33710613}" destId="{144A3269-76C5-4DEF-B4B3-703046C2BA68}" srcOrd="0" destOrd="0" presId="urn:microsoft.com/office/officeart/2005/8/layout/orgChart1"/>
    <dgm:cxn modelId="{6328D76A-C3BA-47B8-9056-28E05092C75C}" type="presOf" srcId="{5C5BD91A-469A-44DD-9641-E831F1103F83}" destId="{FDDCDDC1-C70A-466F-A28D-9E4FDE35E775}" srcOrd="0" destOrd="0" presId="urn:microsoft.com/office/officeart/2005/8/layout/orgChart1"/>
    <dgm:cxn modelId="{17ECB981-6CA4-4AA1-8675-79C08FAE78B5}" srcId="{F4252329-3940-422C-9850-ADFC0EB5E1DB}" destId="{46C7B578-A6CB-4A62-8DDC-D47081E1CD2A}" srcOrd="5" destOrd="0" parTransId="{5C5BD91A-469A-44DD-9641-E831F1103F83}" sibTransId="{1122E5FC-36E0-48B4-97D8-FD229CCCAF34}"/>
    <dgm:cxn modelId="{23AB8983-5C14-4922-85D7-D50514C41EE4}" type="presOf" srcId="{F4252329-3940-422C-9850-ADFC0EB5E1DB}" destId="{0F40DDF6-63C5-4DCA-A5CF-0CCE67D6E8C0}" srcOrd="0" destOrd="0" presId="urn:microsoft.com/office/officeart/2005/8/layout/orgChart1"/>
    <dgm:cxn modelId="{0CC41E85-193D-40D5-B1BA-7FE0F0A47365}" type="presOf" srcId="{46C7B578-A6CB-4A62-8DDC-D47081E1CD2A}" destId="{FDE9A665-9E55-4170-8F51-6DB7CFD0C9B4}" srcOrd="0" destOrd="0" presId="urn:microsoft.com/office/officeart/2005/8/layout/orgChart1"/>
    <dgm:cxn modelId="{E7B98199-F6C9-4076-AFA2-397A8D9C5533}" type="presOf" srcId="{289457F2-4AF7-42A5-9FE5-418B55175F3B}" destId="{D265D65B-1C0E-4289-9A91-7CEE4381322C}" srcOrd="0" destOrd="0" presId="urn:microsoft.com/office/officeart/2005/8/layout/orgChart1"/>
    <dgm:cxn modelId="{D2719199-4649-451E-B263-F1790A7B4EF2}" srcId="{F4252329-3940-422C-9850-ADFC0EB5E1DB}" destId="{53494649-3EF4-4440-BC2F-5425EE32795D}" srcOrd="2" destOrd="0" parTransId="{E87C24E7-3E83-4ADA-9E89-784906EC0149}" sibTransId="{015B549B-5DDE-4ADE-8CDA-95DFA12DB97F}"/>
    <dgm:cxn modelId="{8BE79199-EC64-4881-AC1F-A32F3B8B8769}" type="presOf" srcId="{46649FA0-5D9A-4ED6-89D6-4FB054059C62}" destId="{34225FDE-76C5-48A9-A24C-B6D5ECD92FBF}" srcOrd="0" destOrd="0" presId="urn:microsoft.com/office/officeart/2005/8/layout/orgChart1"/>
    <dgm:cxn modelId="{6F88FD9C-8F62-45CC-AEAF-6D31EB7167E3}" type="presOf" srcId="{F4252329-3940-422C-9850-ADFC0EB5E1DB}" destId="{75B9633F-5F03-4C9A-B976-BD19F6D25079}" srcOrd="1" destOrd="0" presId="urn:microsoft.com/office/officeart/2005/8/layout/orgChart1"/>
    <dgm:cxn modelId="{E19313A5-FED0-4B39-995F-688115C0A7E4}" srcId="{F4252329-3940-422C-9850-ADFC0EB5E1DB}" destId="{B0A4E6FD-EF9A-4DE1-9B75-3BF631D05382}" srcOrd="4" destOrd="0" parTransId="{26CD5675-259A-4FBB-A1E9-D14FB5F9065F}" sibTransId="{6712CD4B-D9F3-45D0-B07C-DD22FF6D192C}"/>
    <dgm:cxn modelId="{97900FBD-0D38-4D67-8028-F14E5938E1C1}" srcId="{8F4190D5-1386-4E14-BB06-DE2F33710613}" destId="{F4252329-3940-422C-9850-ADFC0EB5E1DB}" srcOrd="0" destOrd="0" parTransId="{8D7C472B-FC6C-4EEC-996E-723647C8FC77}" sibTransId="{4082B93D-B367-4268-8DAB-2AE70511DD50}"/>
    <dgm:cxn modelId="{B0EAE2C2-CC80-481A-A1E6-AF257ADABFD3}" type="presOf" srcId="{E87C24E7-3E83-4ADA-9E89-784906EC0149}" destId="{E7FC1DA7-1A57-49C3-9796-229CE6B953CE}" srcOrd="0" destOrd="0" presId="urn:microsoft.com/office/officeart/2005/8/layout/orgChart1"/>
    <dgm:cxn modelId="{EA2C7AD4-6063-4CE1-BA5C-16D11596C705}" type="presOf" srcId="{46649FA0-5D9A-4ED6-89D6-4FB054059C62}" destId="{70E7648C-29BF-4EB4-AE6B-905F797F03D6}" srcOrd="1" destOrd="0" presId="urn:microsoft.com/office/officeart/2005/8/layout/orgChart1"/>
    <dgm:cxn modelId="{171D55D9-DD94-4060-A64E-CA939A3C2E9D}" type="presOf" srcId="{289457F2-4AF7-42A5-9FE5-418B55175F3B}" destId="{02CEAB24-211E-4250-B3FF-04BEB0102BBD}" srcOrd="1" destOrd="0" presId="urn:microsoft.com/office/officeart/2005/8/layout/orgChart1"/>
    <dgm:cxn modelId="{8E2DB9E0-DC27-49B1-AA9C-8126F1AC47EE}" srcId="{F4252329-3940-422C-9850-ADFC0EB5E1DB}" destId="{289457F2-4AF7-42A5-9FE5-418B55175F3B}" srcOrd="0" destOrd="0" parTransId="{886D381F-E2CA-402D-9A56-F4C7E24AF46D}" sibTransId="{DD8D1E6E-2F16-4306-B43C-C66A0C68404B}"/>
    <dgm:cxn modelId="{3E439AF0-6B4D-4852-BE13-311A97151B4D}" type="presOf" srcId="{26CD5675-259A-4FBB-A1E9-D14FB5F9065F}" destId="{AA53CA85-F203-4EA3-9456-18A79A1826D8}" srcOrd="0" destOrd="0" presId="urn:microsoft.com/office/officeart/2005/8/layout/orgChart1"/>
    <dgm:cxn modelId="{02E360F4-69D5-4710-94F0-2DD69DB1789A}" type="presOf" srcId="{BA910D39-1C93-4A34-B769-BC901F5CEB36}" destId="{71692591-8ACC-47B2-8773-A2C06E9E7652}" srcOrd="1" destOrd="0" presId="urn:microsoft.com/office/officeart/2005/8/layout/orgChart1"/>
    <dgm:cxn modelId="{C4DFE0FC-94F8-415A-BDB5-1488E5113E71}" type="presOf" srcId="{B0A4E6FD-EF9A-4DE1-9B75-3BF631D05382}" destId="{AC9715AD-B2EE-4125-9BA7-6B5396279A35}" srcOrd="1" destOrd="0" presId="urn:microsoft.com/office/officeart/2005/8/layout/orgChart1"/>
    <dgm:cxn modelId="{F4192777-E39B-4CDA-B4C1-269BEDD29D63}" type="presParOf" srcId="{144A3269-76C5-4DEF-B4B3-703046C2BA68}" destId="{5205FBBB-641B-4E09-A45D-1E2580A76A45}" srcOrd="0" destOrd="0" presId="urn:microsoft.com/office/officeart/2005/8/layout/orgChart1"/>
    <dgm:cxn modelId="{2FED04D8-CC5E-41B7-9959-C77EC59C3FFE}" type="presParOf" srcId="{5205FBBB-641B-4E09-A45D-1E2580A76A45}" destId="{A2B24703-7C30-4D47-A0DC-B37BB83C982E}" srcOrd="0" destOrd="0" presId="urn:microsoft.com/office/officeart/2005/8/layout/orgChart1"/>
    <dgm:cxn modelId="{FA76A11B-4E84-4AF4-89DB-109F924AC89A}" type="presParOf" srcId="{A2B24703-7C30-4D47-A0DC-B37BB83C982E}" destId="{0F40DDF6-63C5-4DCA-A5CF-0CCE67D6E8C0}" srcOrd="0" destOrd="0" presId="urn:microsoft.com/office/officeart/2005/8/layout/orgChart1"/>
    <dgm:cxn modelId="{75BBAC96-6A8B-40B3-BD59-3AC2A6ABCE27}" type="presParOf" srcId="{A2B24703-7C30-4D47-A0DC-B37BB83C982E}" destId="{75B9633F-5F03-4C9A-B976-BD19F6D25079}" srcOrd="1" destOrd="0" presId="urn:microsoft.com/office/officeart/2005/8/layout/orgChart1"/>
    <dgm:cxn modelId="{1EC55868-E067-49E2-964C-A584D4278688}" type="presParOf" srcId="{5205FBBB-641B-4E09-A45D-1E2580A76A45}" destId="{E63233ED-0201-43AF-83EE-1C5668F2DE20}" srcOrd="1" destOrd="0" presId="urn:microsoft.com/office/officeart/2005/8/layout/orgChart1"/>
    <dgm:cxn modelId="{67E1818C-7C55-4CEA-B0C6-8BD6E3D7344D}" type="presParOf" srcId="{E63233ED-0201-43AF-83EE-1C5668F2DE20}" destId="{C9703CF0-2E0A-495D-A37D-4351E29CAC2F}" srcOrd="0" destOrd="0" presId="urn:microsoft.com/office/officeart/2005/8/layout/orgChart1"/>
    <dgm:cxn modelId="{726298CF-F82B-4F8D-A5FC-A2FE36B96C2B}" type="presParOf" srcId="{E63233ED-0201-43AF-83EE-1C5668F2DE20}" destId="{6BFFC981-73BA-47E0-ACB5-625AA80CF114}" srcOrd="1" destOrd="0" presId="urn:microsoft.com/office/officeart/2005/8/layout/orgChart1"/>
    <dgm:cxn modelId="{A97A4B22-ADAF-4DCF-8074-4B412B14A506}" type="presParOf" srcId="{6BFFC981-73BA-47E0-ACB5-625AA80CF114}" destId="{167D6E31-C0CC-49F2-B180-0BC439E61A12}" srcOrd="0" destOrd="0" presId="urn:microsoft.com/office/officeart/2005/8/layout/orgChart1"/>
    <dgm:cxn modelId="{D7AA07B2-2BE0-4AA8-9AA6-4C10EACFB29C}" type="presParOf" srcId="{167D6E31-C0CC-49F2-B180-0BC439E61A12}" destId="{D265D65B-1C0E-4289-9A91-7CEE4381322C}" srcOrd="0" destOrd="0" presId="urn:microsoft.com/office/officeart/2005/8/layout/orgChart1"/>
    <dgm:cxn modelId="{5C37A036-D772-446C-9353-C47947B9EEF4}" type="presParOf" srcId="{167D6E31-C0CC-49F2-B180-0BC439E61A12}" destId="{02CEAB24-211E-4250-B3FF-04BEB0102BBD}" srcOrd="1" destOrd="0" presId="urn:microsoft.com/office/officeart/2005/8/layout/orgChart1"/>
    <dgm:cxn modelId="{11C6FD6B-137C-4EF6-8239-4012ACD48211}" type="presParOf" srcId="{6BFFC981-73BA-47E0-ACB5-625AA80CF114}" destId="{207B6005-0E56-4BB9-8460-585F68CEBB70}" srcOrd="1" destOrd="0" presId="urn:microsoft.com/office/officeart/2005/8/layout/orgChart1"/>
    <dgm:cxn modelId="{54D0C897-3559-4EE5-9252-F5FA4E5F7C3B}" type="presParOf" srcId="{6BFFC981-73BA-47E0-ACB5-625AA80CF114}" destId="{52BB570E-E3FC-47E9-9DAF-1E45A7643ABE}" srcOrd="2" destOrd="0" presId="urn:microsoft.com/office/officeart/2005/8/layout/orgChart1"/>
    <dgm:cxn modelId="{B4B5883F-F934-4522-92F5-18B9F09B5BE6}" type="presParOf" srcId="{E63233ED-0201-43AF-83EE-1C5668F2DE20}" destId="{F18A92B0-85AD-4639-B928-1DD65DFE8ABD}" srcOrd="2" destOrd="0" presId="urn:microsoft.com/office/officeart/2005/8/layout/orgChart1"/>
    <dgm:cxn modelId="{B8954C77-F18D-4AF9-8E1A-35FF82CE0BA5}" type="presParOf" srcId="{E63233ED-0201-43AF-83EE-1C5668F2DE20}" destId="{D1B0A038-8C7E-42AD-920B-5D5E87F025C7}" srcOrd="3" destOrd="0" presId="urn:microsoft.com/office/officeart/2005/8/layout/orgChart1"/>
    <dgm:cxn modelId="{A08672E2-F5F7-4466-B174-D1E1D53D14AE}" type="presParOf" srcId="{D1B0A038-8C7E-42AD-920B-5D5E87F025C7}" destId="{13FF01FA-0CFF-4940-946A-CA02D2CF9D1B}" srcOrd="0" destOrd="0" presId="urn:microsoft.com/office/officeart/2005/8/layout/orgChart1"/>
    <dgm:cxn modelId="{5D72726E-9C3C-4D7E-8D75-ABD181C4D752}" type="presParOf" srcId="{13FF01FA-0CFF-4940-946A-CA02D2CF9D1B}" destId="{34225FDE-76C5-48A9-A24C-B6D5ECD92FBF}" srcOrd="0" destOrd="0" presId="urn:microsoft.com/office/officeart/2005/8/layout/orgChart1"/>
    <dgm:cxn modelId="{3AE2FB40-D848-4567-9D88-9F11EEA3FDA1}" type="presParOf" srcId="{13FF01FA-0CFF-4940-946A-CA02D2CF9D1B}" destId="{70E7648C-29BF-4EB4-AE6B-905F797F03D6}" srcOrd="1" destOrd="0" presId="urn:microsoft.com/office/officeart/2005/8/layout/orgChart1"/>
    <dgm:cxn modelId="{5076E34C-C997-4735-85E1-1208792F78A3}" type="presParOf" srcId="{D1B0A038-8C7E-42AD-920B-5D5E87F025C7}" destId="{F76AA4B2-DDEA-4EAC-BCF7-66088C10B5E9}" srcOrd="1" destOrd="0" presId="urn:microsoft.com/office/officeart/2005/8/layout/orgChart1"/>
    <dgm:cxn modelId="{D7926FCF-5269-47BE-B1CE-E6874A9EC147}" type="presParOf" srcId="{D1B0A038-8C7E-42AD-920B-5D5E87F025C7}" destId="{1072AE05-4A50-4E32-B19A-5CD3EC73B3C2}" srcOrd="2" destOrd="0" presId="urn:microsoft.com/office/officeart/2005/8/layout/orgChart1"/>
    <dgm:cxn modelId="{E12E0523-344C-457D-B456-C18129BA12C3}" type="presParOf" srcId="{E63233ED-0201-43AF-83EE-1C5668F2DE20}" destId="{E7FC1DA7-1A57-49C3-9796-229CE6B953CE}" srcOrd="4" destOrd="0" presId="urn:microsoft.com/office/officeart/2005/8/layout/orgChart1"/>
    <dgm:cxn modelId="{C06AC3F9-8142-4809-81D0-67812253E162}" type="presParOf" srcId="{E63233ED-0201-43AF-83EE-1C5668F2DE20}" destId="{D2B95929-8D7F-45FF-80E1-3F9876A903C2}" srcOrd="5" destOrd="0" presId="urn:microsoft.com/office/officeart/2005/8/layout/orgChart1"/>
    <dgm:cxn modelId="{3974C8FE-A0DB-40FF-A16F-24D9FF0FF65A}" type="presParOf" srcId="{D2B95929-8D7F-45FF-80E1-3F9876A903C2}" destId="{5966A063-D596-48F5-973A-F97B33EFC80F}" srcOrd="0" destOrd="0" presId="urn:microsoft.com/office/officeart/2005/8/layout/orgChart1"/>
    <dgm:cxn modelId="{CD91B239-72B0-4304-B135-177B78479B4C}" type="presParOf" srcId="{5966A063-D596-48F5-973A-F97B33EFC80F}" destId="{357A7D1A-9A62-42CE-A5C2-79746017059A}" srcOrd="0" destOrd="0" presId="urn:microsoft.com/office/officeart/2005/8/layout/orgChart1"/>
    <dgm:cxn modelId="{93CA1771-73B5-44EC-AC60-7E70F75F257C}" type="presParOf" srcId="{5966A063-D596-48F5-973A-F97B33EFC80F}" destId="{0056336A-5539-4A07-BBAE-3DDF25BDCCDC}" srcOrd="1" destOrd="0" presId="urn:microsoft.com/office/officeart/2005/8/layout/orgChart1"/>
    <dgm:cxn modelId="{62D46ADC-FDFD-4D9A-A4B2-64F1202F56F5}" type="presParOf" srcId="{D2B95929-8D7F-45FF-80E1-3F9876A903C2}" destId="{09EDC95B-1DD2-4954-8415-A434B13B0FDE}" srcOrd="1" destOrd="0" presId="urn:microsoft.com/office/officeart/2005/8/layout/orgChart1"/>
    <dgm:cxn modelId="{80E657B4-A7D1-4AD9-8F61-C46CD16D0D9C}" type="presParOf" srcId="{D2B95929-8D7F-45FF-80E1-3F9876A903C2}" destId="{254827B8-9180-4FF5-A88F-8D8FC3492FF0}" srcOrd="2" destOrd="0" presId="urn:microsoft.com/office/officeart/2005/8/layout/orgChart1"/>
    <dgm:cxn modelId="{BEAAE9B3-669F-4B8B-9F6D-DF73F465DACD}" type="presParOf" srcId="{E63233ED-0201-43AF-83EE-1C5668F2DE20}" destId="{06BFCF88-3EA4-42EB-8FEE-6D5622CEBF6F}" srcOrd="6" destOrd="0" presId="urn:microsoft.com/office/officeart/2005/8/layout/orgChart1"/>
    <dgm:cxn modelId="{E031BDD6-D017-42CB-B497-F75B54B36EBA}" type="presParOf" srcId="{E63233ED-0201-43AF-83EE-1C5668F2DE20}" destId="{0C7D6508-2482-4936-8285-06BFD91423A1}" srcOrd="7" destOrd="0" presId="urn:microsoft.com/office/officeart/2005/8/layout/orgChart1"/>
    <dgm:cxn modelId="{DF6F2C28-CC88-4C81-90D2-D4C9A28E2483}" type="presParOf" srcId="{0C7D6508-2482-4936-8285-06BFD91423A1}" destId="{BE7036B9-E8A6-4037-9CDF-0FC3A9CDBAAB}" srcOrd="0" destOrd="0" presId="urn:microsoft.com/office/officeart/2005/8/layout/orgChart1"/>
    <dgm:cxn modelId="{CCD37E2F-C61C-4CB8-B1C0-53A5F68D07F7}" type="presParOf" srcId="{BE7036B9-E8A6-4037-9CDF-0FC3A9CDBAAB}" destId="{D6430FD6-8B66-4951-95AC-423E0C8D88F7}" srcOrd="0" destOrd="0" presId="urn:microsoft.com/office/officeart/2005/8/layout/orgChart1"/>
    <dgm:cxn modelId="{59D497B2-CE8B-40B0-8A6A-2338F1440370}" type="presParOf" srcId="{BE7036B9-E8A6-4037-9CDF-0FC3A9CDBAAB}" destId="{71692591-8ACC-47B2-8773-A2C06E9E7652}" srcOrd="1" destOrd="0" presId="urn:microsoft.com/office/officeart/2005/8/layout/orgChart1"/>
    <dgm:cxn modelId="{FC22329C-2763-4934-A626-E11F76C161A0}" type="presParOf" srcId="{0C7D6508-2482-4936-8285-06BFD91423A1}" destId="{591F8C48-1397-4190-8AC7-85A70CBB4916}" srcOrd="1" destOrd="0" presId="urn:microsoft.com/office/officeart/2005/8/layout/orgChart1"/>
    <dgm:cxn modelId="{F71E7570-EE2D-4256-B64B-7C3A52F01E3B}" type="presParOf" srcId="{0C7D6508-2482-4936-8285-06BFD91423A1}" destId="{DBC2DAA2-BD7F-4D85-B38F-A692C84DBB37}" srcOrd="2" destOrd="0" presId="urn:microsoft.com/office/officeart/2005/8/layout/orgChart1"/>
    <dgm:cxn modelId="{8AD37567-4757-4F54-8E55-0C3F4484FD5A}" type="presParOf" srcId="{E63233ED-0201-43AF-83EE-1C5668F2DE20}" destId="{AA53CA85-F203-4EA3-9456-18A79A1826D8}" srcOrd="8" destOrd="0" presId="urn:microsoft.com/office/officeart/2005/8/layout/orgChart1"/>
    <dgm:cxn modelId="{86204182-9302-420A-9C26-0F4AB539C52B}" type="presParOf" srcId="{E63233ED-0201-43AF-83EE-1C5668F2DE20}" destId="{B2867075-E480-4EB0-925F-DAB7F1689972}" srcOrd="9" destOrd="0" presId="urn:microsoft.com/office/officeart/2005/8/layout/orgChart1"/>
    <dgm:cxn modelId="{05939F57-77EB-4B6E-9D72-C3CB3DCB3281}" type="presParOf" srcId="{B2867075-E480-4EB0-925F-DAB7F1689972}" destId="{D9234242-8C75-4272-9A10-2D4BE3B0899B}" srcOrd="0" destOrd="0" presId="urn:microsoft.com/office/officeart/2005/8/layout/orgChart1"/>
    <dgm:cxn modelId="{26F8CA55-F6D8-438C-8792-9689369BCA0B}" type="presParOf" srcId="{D9234242-8C75-4272-9A10-2D4BE3B0899B}" destId="{20B5C1FB-035D-470D-8E9F-C98B491EA474}" srcOrd="0" destOrd="0" presId="urn:microsoft.com/office/officeart/2005/8/layout/orgChart1"/>
    <dgm:cxn modelId="{BCC443C4-336E-454E-965E-559336C93030}" type="presParOf" srcId="{D9234242-8C75-4272-9A10-2D4BE3B0899B}" destId="{AC9715AD-B2EE-4125-9BA7-6B5396279A35}" srcOrd="1" destOrd="0" presId="urn:microsoft.com/office/officeart/2005/8/layout/orgChart1"/>
    <dgm:cxn modelId="{9FBEC454-D567-4C62-A48C-3C4D1E5D0B70}" type="presParOf" srcId="{B2867075-E480-4EB0-925F-DAB7F1689972}" destId="{249812EB-4355-4202-AC20-DF38718B5E7C}" srcOrd="1" destOrd="0" presId="urn:microsoft.com/office/officeart/2005/8/layout/orgChart1"/>
    <dgm:cxn modelId="{F9055B78-8C36-483C-8CCD-12C14B8AB9EF}" type="presParOf" srcId="{B2867075-E480-4EB0-925F-DAB7F1689972}" destId="{C6BF5835-1472-4D01-AC8E-97F3CAE6D28C}" srcOrd="2" destOrd="0" presId="urn:microsoft.com/office/officeart/2005/8/layout/orgChart1"/>
    <dgm:cxn modelId="{4EB42315-C084-4FFD-ABC3-7B61C0C8E859}" type="presParOf" srcId="{E63233ED-0201-43AF-83EE-1C5668F2DE20}" destId="{FDDCDDC1-C70A-466F-A28D-9E4FDE35E775}" srcOrd="10" destOrd="0" presId="urn:microsoft.com/office/officeart/2005/8/layout/orgChart1"/>
    <dgm:cxn modelId="{9EF13655-897B-47D9-AFDC-CF61720DC90D}" type="presParOf" srcId="{E63233ED-0201-43AF-83EE-1C5668F2DE20}" destId="{110F8CC1-0688-4954-BE6D-A3DBC4F08D5E}" srcOrd="11" destOrd="0" presId="urn:microsoft.com/office/officeart/2005/8/layout/orgChart1"/>
    <dgm:cxn modelId="{0EA065E4-F997-454A-9A19-261AF591E91D}" type="presParOf" srcId="{110F8CC1-0688-4954-BE6D-A3DBC4F08D5E}" destId="{EC5DAF23-C199-4427-B801-F32B3F6EE1FE}" srcOrd="0" destOrd="0" presId="urn:microsoft.com/office/officeart/2005/8/layout/orgChart1"/>
    <dgm:cxn modelId="{ACCDAC7A-D366-4BAB-8ADF-27938DDF20DE}" type="presParOf" srcId="{EC5DAF23-C199-4427-B801-F32B3F6EE1FE}" destId="{FDE9A665-9E55-4170-8F51-6DB7CFD0C9B4}" srcOrd="0" destOrd="0" presId="urn:microsoft.com/office/officeart/2005/8/layout/orgChart1"/>
    <dgm:cxn modelId="{F7F92766-A26D-4C6B-B66F-C96AEB7B1611}" type="presParOf" srcId="{EC5DAF23-C199-4427-B801-F32B3F6EE1FE}" destId="{BDCDCA6C-A9F1-41B1-A9B7-DB242656CD2D}" srcOrd="1" destOrd="0" presId="urn:microsoft.com/office/officeart/2005/8/layout/orgChart1"/>
    <dgm:cxn modelId="{9FCD413D-01AB-4F34-B591-DCD2B66416A5}" type="presParOf" srcId="{110F8CC1-0688-4954-BE6D-A3DBC4F08D5E}" destId="{81C8DF95-2B80-4303-A149-FBCE0B475242}" srcOrd="1" destOrd="0" presId="urn:microsoft.com/office/officeart/2005/8/layout/orgChart1"/>
    <dgm:cxn modelId="{38F5994E-2A28-439B-AC7D-4A286EF6A67A}" type="presParOf" srcId="{110F8CC1-0688-4954-BE6D-A3DBC4F08D5E}" destId="{08879A91-37AF-492A-A456-D1FE99A55016}" srcOrd="2" destOrd="0" presId="urn:microsoft.com/office/officeart/2005/8/layout/orgChart1"/>
    <dgm:cxn modelId="{64808948-D3BA-4FDD-9E8A-13E14D1A61A7}" type="presParOf" srcId="{5205FBBB-641B-4E09-A45D-1E2580A76A45}" destId="{B15F1399-B6EC-40CB-AABD-A8FFF800E6DF}"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DCDDC1-C70A-466F-A28D-9E4FDE35E775}">
      <dsp:nvSpPr>
        <dsp:cNvPr id="0" name=""/>
        <dsp:cNvSpPr/>
      </dsp:nvSpPr>
      <dsp:spPr>
        <a:xfrm>
          <a:off x="2849482" y="403172"/>
          <a:ext cx="2547117" cy="453018"/>
        </a:xfrm>
        <a:custGeom>
          <a:avLst/>
          <a:gdLst/>
          <a:ahLst/>
          <a:cxnLst/>
          <a:rect l="0" t="0" r="0" b="0"/>
          <a:pathLst>
            <a:path>
              <a:moveTo>
                <a:pt x="0" y="0"/>
              </a:moveTo>
              <a:lnTo>
                <a:pt x="0" y="368352"/>
              </a:lnTo>
              <a:lnTo>
                <a:pt x="2547117" y="368352"/>
              </a:lnTo>
              <a:lnTo>
                <a:pt x="2547117" y="453018"/>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AA53CA85-F203-4EA3-9456-18A79A1826D8}">
      <dsp:nvSpPr>
        <dsp:cNvPr id="0" name=""/>
        <dsp:cNvSpPr/>
      </dsp:nvSpPr>
      <dsp:spPr>
        <a:xfrm>
          <a:off x="2849482" y="403172"/>
          <a:ext cx="1571440" cy="453018"/>
        </a:xfrm>
        <a:custGeom>
          <a:avLst/>
          <a:gdLst/>
          <a:ahLst/>
          <a:cxnLst/>
          <a:rect l="0" t="0" r="0" b="0"/>
          <a:pathLst>
            <a:path>
              <a:moveTo>
                <a:pt x="0" y="0"/>
              </a:moveTo>
              <a:lnTo>
                <a:pt x="0" y="368352"/>
              </a:lnTo>
              <a:lnTo>
                <a:pt x="1571440" y="368352"/>
              </a:lnTo>
              <a:lnTo>
                <a:pt x="1571440" y="45301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6BFCF88-3EA4-42EB-8FEE-6D5622CEBF6F}">
      <dsp:nvSpPr>
        <dsp:cNvPr id="0" name=""/>
        <dsp:cNvSpPr/>
      </dsp:nvSpPr>
      <dsp:spPr>
        <a:xfrm>
          <a:off x="2849482" y="403172"/>
          <a:ext cx="595763" cy="453018"/>
        </a:xfrm>
        <a:custGeom>
          <a:avLst/>
          <a:gdLst/>
          <a:ahLst/>
          <a:cxnLst/>
          <a:rect l="0" t="0" r="0" b="0"/>
          <a:pathLst>
            <a:path>
              <a:moveTo>
                <a:pt x="0" y="0"/>
              </a:moveTo>
              <a:lnTo>
                <a:pt x="0" y="368352"/>
              </a:lnTo>
              <a:lnTo>
                <a:pt x="595763" y="368352"/>
              </a:lnTo>
              <a:lnTo>
                <a:pt x="595763" y="45301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7FC1DA7-1A57-49C3-9796-229CE6B953CE}">
      <dsp:nvSpPr>
        <dsp:cNvPr id="0" name=""/>
        <dsp:cNvSpPr/>
      </dsp:nvSpPr>
      <dsp:spPr>
        <a:xfrm>
          <a:off x="2412523" y="403172"/>
          <a:ext cx="436958" cy="453018"/>
        </a:xfrm>
        <a:custGeom>
          <a:avLst/>
          <a:gdLst/>
          <a:ahLst/>
          <a:cxnLst/>
          <a:rect l="0" t="0" r="0" b="0"/>
          <a:pathLst>
            <a:path>
              <a:moveTo>
                <a:pt x="436958" y="0"/>
              </a:moveTo>
              <a:lnTo>
                <a:pt x="436958" y="368352"/>
              </a:lnTo>
              <a:lnTo>
                <a:pt x="0" y="368352"/>
              </a:lnTo>
              <a:lnTo>
                <a:pt x="0" y="45301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18A92B0-85AD-4639-B928-1DD65DFE8ABD}">
      <dsp:nvSpPr>
        <dsp:cNvPr id="0" name=""/>
        <dsp:cNvSpPr/>
      </dsp:nvSpPr>
      <dsp:spPr>
        <a:xfrm>
          <a:off x="1379802" y="403172"/>
          <a:ext cx="1469680" cy="453018"/>
        </a:xfrm>
        <a:custGeom>
          <a:avLst/>
          <a:gdLst/>
          <a:ahLst/>
          <a:cxnLst/>
          <a:rect l="0" t="0" r="0" b="0"/>
          <a:pathLst>
            <a:path>
              <a:moveTo>
                <a:pt x="1469680" y="0"/>
              </a:moveTo>
              <a:lnTo>
                <a:pt x="1469680" y="368352"/>
              </a:lnTo>
              <a:lnTo>
                <a:pt x="0" y="368352"/>
              </a:lnTo>
              <a:lnTo>
                <a:pt x="0" y="45301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9703CF0-2E0A-495D-A37D-4351E29CAC2F}">
      <dsp:nvSpPr>
        <dsp:cNvPr id="0" name=""/>
        <dsp:cNvSpPr/>
      </dsp:nvSpPr>
      <dsp:spPr>
        <a:xfrm>
          <a:off x="404124" y="403172"/>
          <a:ext cx="2445357" cy="453018"/>
        </a:xfrm>
        <a:custGeom>
          <a:avLst/>
          <a:gdLst/>
          <a:ahLst/>
          <a:cxnLst/>
          <a:rect l="0" t="0" r="0" b="0"/>
          <a:pathLst>
            <a:path>
              <a:moveTo>
                <a:pt x="2445357" y="0"/>
              </a:moveTo>
              <a:lnTo>
                <a:pt x="2445357" y="368352"/>
              </a:lnTo>
              <a:lnTo>
                <a:pt x="0" y="368352"/>
              </a:lnTo>
              <a:lnTo>
                <a:pt x="0" y="45301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F40DDF6-63C5-4DCA-A5CF-0CCE67D6E8C0}">
      <dsp:nvSpPr>
        <dsp:cNvPr id="0" name=""/>
        <dsp:cNvSpPr/>
      </dsp:nvSpPr>
      <dsp:spPr>
        <a:xfrm>
          <a:off x="2446309" y="0"/>
          <a:ext cx="806344" cy="403172"/>
        </a:xfrm>
        <a:prstGeom prst="rect">
          <a:avLst/>
        </a:prstGeom>
        <a:solidFill>
          <a:srgbClr val="E7E6E6">
            <a:lumMod val="75000"/>
          </a:srgb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Home</a:t>
          </a:r>
        </a:p>
      </dsp:txBody>
      <dsp:txXfrm>
        <a:off x="2446309" y="0"/>
        <a:ext cx="806344" cy="403172"/>
      </dsp:txXfrm>
    </dsp:sp>
    <dsp:sp modelId="{D265D65B-1C0E-4289-9A91-7CEE4381322C}">
      <dsp:nvSpPr>
        <dsp:cNvPr id="0" name=""/>
        <dsp:cNvSpPr/>
      </dsp:nvSpPr>
      <dsp:spPr>
        <a:xfrm>
          <a:off x="952" y="856191"/>
          <a:ext cx="806344" cy="403172"/>
        </a:xfrm>
        <a:prstGeom prst="rect">
          <a:avLst/>
        </a:prstGeom>
        <a:solidFill>
          <a:srgbClr val="FFC000"/>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Learn</a:t>
          </a:r>
        </a:p>
      </dsp:txBody>
      <dsp:txXfrm>
        <a:off x="952" y="856191"/>
        <a:ext cx="806344" cy="403172"/>
      </dsp:txXfrm>
    </dsp:sp>
    <dsp:sp modelId="{34225FDE-76C5-48A9-A24C-B6D5ECD92FBF}">
      <dsp:nvSpPr>
        <dsp:cNvPr id="0" name=""/>
        <dsp:cNvSpPr/>
      </dsp:nvSpPr>
      <dsp:spPr>
        <a:xfrm>
          <a:off x="976629" y="856191"/>
          <a:ext cx="806344" cy="403172"/>
        </a:xfrm>
        <a:prstGeom prst="rect">
          <a:avLst/>
        </a:prstGeom>
        <a:solidFill>
          <a:srgbClr val="7030A0"/>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Native Grass Options</a:t>
          </a:r>
        </a:p>
      </dsp:txBody>
      <dsp:txXfrm>
        <a:off x="976629" y="856191"/>
        <a:ext cx="806344" cy="403172"/>
      </dsp:txXfrm>
    </dsp:sp>
    <dsp:sp modelId="{357A7D1A-9A62-42CE-A5C2-79746017059A}">
      <dsp:nvSpPr>
        <dsp:cNvPr id="0" name=""/>
        <dsp:cNvSpPr/>
      </dsp:nvSpPr>
      <dsp:spPr>
        <a:xfrm flipH="1">
          <a:off x="1952306" y="856191"/>
          <a:ext cx="920434" cy="403172"/>
        </a:xfrm>
        <a:prstGeom prst="rect">
          <a:avLst/>
        </a:prstGeom>
        <a:solidFill>
          <a:srgbClr val="92D050"/>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Take Action</a:t>
          </a:r>
        </a:p>
      </dsp:txBody>
      <dsp:txXfrm>
        <a:off x="1952306" y="856191"/>
        <a:ext cx="920434" cy="403172"/>
      </dsp:txXfrm>
    </dsp:sp>
    <dsp:sp modelId="{D6430FD6-8B66-4951-95AC-423E0C8D88F7}">
      <dsp:nvSpPr>
        <dsp:cNvPr id="0" name=""/>
        <dsp:cNvSpPr/>
      </dsp:nvSpPr>
      <dsp:spPr>
        <a:xfrm>
          <a:off x="3042073" y="856191"/>
          <a:ext cx="806344" cy="403172"/>
        </a:xfrm>
        <a:prstGeom prst="rect">
          <a:avLst/>
        </a:prstGeom>
        <a:solidFill>
          <a:srgbClr val="5B9BD5">
            <a:lumMod val="75000"/>
          </a:srgb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Case Studies</a:t>
          </a:r>
        </a:p>
      </dsp:txBody>
      <dsp:txXfrm>
        <a:off x="3042073" y="856191"/>
        <a:ext cx="806344" cy="403172"/>
      </dsp:txXfrm>
    </dsp:sp>
    <dsp:sp modelId="{20B5C1FB-035D-470D-8E9F-C98B491EA474}">
      <dsp:nvSpPr>
        <dsp:cNvPr id="0" name=""/>
        <dsp:cNvSpPr/>
      </dsp:nvSpPr>
      <dsp:spPr>
        <a:xfrm>
          <a:off x="4017750" y="856191"/>
          <a:ext cx="806344" cy="403172"/>
        </a:xfrm>
        <a:prstGeom prst="rect">
          <a:avLst/>
        </a:prstGeom>
        <a:solidFill>
          <a:srgbClr val="002060"/>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Tools and Templates</a:t>
          </a:r>
        </a:p>
      </dsp:txBody>
      <dsp:txXfrm>
        <a:off x="4017750" y="856191"/>
        <a:ext cx="806344" cy="403172"/>
      </dsp:txXfrm>
    </dsp:sp>
    <dsp:sp modelId="{FDE9A665-9E55-4170-8F51-6DB7CFD0C9B4}">
      <dsp:nvSpPr>
        <dsp:cNvPr id="0" name=""/>
        <dsp:cNvSpPr/>
      </dsp:nvSpPr>
      <dsp:spPr>
        <a:xfrm>
          <a:off x="4993427" y="856191"/>
          <a:ext cx="806344" cy="403172"/>
        </a:xfrm>
        <a:prstGeom prst="rect">
          <a:avLst/>
        </a:prstGeom>
        <a:solidFill>
          <a:srgbClr val="FFC000">
            <a:lumMod val="75000"/>
          </a:srgb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About Us </a:t>
          </a:r>
        </a:p>
      </dsp:txBody>
      <dsp:txXfrm>
        <a:off x="4993427" y="856191"/>
        <a:ext cx="806344" cy="4031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18</Pages>
  <Words>3894</Words>
  <Characters>22196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Moravec</dc:creator>
  <cp:keywords/>
  <dc:description/>
  <cp:lastModifiedBy>Catherine Moravec</cp:lastModifiedBy>
  <cp:revision>27</cp:revision>
  <dcterms:created xsi:type="dcterms:W3CDTF">2023-09-15T22:39:00Z</dcterms:created>
  <dcterms:modified xsi:type="dcterms:W3CDTF">2023-10-17T03:30:00Z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1387636502</vt:i4>
  </property>
  <property fmtid="{D5CDD505-2E9C-101B-9397-08002B2CF9AE}" pid="3" name="_NewReviewCycle">
    <vt:lpwstr/>
  </property>
  <property fmtid="{D5CDD505-2E9C-101B-9397-08002B2CF9AE}" pid="4" name="_EmailSubject">
    <vt:lpwstr>Due by 2 pm Today - Revised Statement of Work - Native Grass Website</vt:lpwstr>
  </property>
  <property fmtid="{D5CDD505-2E9C-101B-9397-08002B2CF9AE}" pid="5" name="_AuthorEmail">
    <vt:lpwstr>cmoravec@csu.org</vt:lpwstr>
  </property>
  <property fmtid="{D5CDD505-2E9C-101B-9397-08002B2CF9AE}" pid="6" name="_AuthorEmailDisplayName">
    <vt:lpwstr>Catherine Moravec</vt:lpwstr>
  </property>
</Properties>
</file>